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673" w:rsidRPr="003A35E7" w:rsidRDefault="00855673" w:rsidP="0085567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УСТАВ НА НАРОДНО ЧИТАЛИЩЕ „ГЕО МИЛЕВ - 1907г.” С.СТАРОСЕЛ, ОБЩ. ХИСАРЯ,ОБЛ. ПЛОВДИВ</w:t>
      </w:r>
    </w:p>
    <w:p w:rsidR="00855673" w:rsidRPr="00841149" w:rsidRDefault="00855673" w:rsidP="00855673">
      <w:pPr>
        <w:outlineLvl w:val="0"/>
        <w:rPr>
          <w:rFonts w:ascii="Arial" w:hAnsi="Arial" w:cs="Arial"/>
          <w:b/>
        </w:rPr>
      </w:pPr>
    </w:p>
    <w:p w:rsidR="00855673" w:rsidRDefault="00855673" w:rsidP="00855673">
      <w:pPr>
        <w:jc w:val="center"/>
        <w:rPr>
          <w:rFonts w:ascii="Arial" w:hAnsi="Arial" w:cs="Arial"/>
          <w:b/>
        </w:rPr>
      </w:pPr>
    </w:p>
    <w:p w:rsidR="00855673" w:rsidRPr="00841149" w:rsidRDefault="00855673" w:rsidP="00855673">
      <w:pPr>
        <w:jc w:val="center"/>
        <w:rPr>
          <w:rFonts w:ascii="Arial" w:hAnsi="Arial" w:cs="Arial"/>
          <w:b/>
        </w:rPr>
      </w:pPr>
    </w:p>
    <w:p w:rsidR="00855673" w:rsidRPr="003A35E7" w:rsidRDefault="00855673" w:rsidP="00855673">
      <w:pPr>
        <w:jc w:val="center"/>
        <w:rPr>
          <w:rFonts w:ascii="Arial" w:hAnsi="Arial" w:cs="Arial"/>
          <w:sz w:val="28"/>
          <w:szCs w:val="28"/>
        </w:rPr>
      </w:pPr>
      <w:r w:rsidRPr="003A35E7">
        <w:rPr>
          <w:rFonts w:ascii="Arial" w:hAnsi="Arial" w:cs="Arial"/>
          <w:sz w:val="28"/>
          <w:szCs w:val="28"/>
        </w:rPr>
        <w:t xml:space="preserve">приет от общо събрание състояло се на </w:t>
      </w:r>
      <w:r>
        <w:rPr>
          <w:rFonts w:ascii="Arial" w:hAnsi="Arial" w:cs="Arial"/>
          <w:sz w:val="28"/>
          <w:szCs w:val="28"/>
        </w:rPr>
        <w:t xml:space="preserve"> 22.04.2010</w:t>
      </w:r>
      <w:r w:rsidRPr="003A35E7">
        <w:rPr>
          <w:rFonts w:ascii="Arial" w:hAnsi="Arial" w:cs="Arial"/>
          <w:sz w:val="28"/>
          <w:szCs w:val="28"/>
        </w:rPr>
        <w:t xml:space="preserve">год, в </w:t>
      </w:r>
      <w:r>
        <w:rPr>
          <w:rFonts w:ascii="Arial" w:hAnsi="Arial" w:cs="Arial"/>
          <w:sz w:val="28"/>
          <w:szCs w:val="28"/>
        </w:rPr>
        <w:t xml:space="preserve">големия салон </w:t>
      </w:r>
      <w:r w:rsidRPr="003A35E7">
        <w:rPr>
          <w:rFonts w:ascii="Arial" w:hAnsi="Arial" w:cs="Arial"/>
          <w:sz w:val="28"/>
          <w:szCs w:val="28"/>
        </w:rPr>
        <w:t xml:space="preserve"> на читалището</w:t>
      </w:r>
    </w:p>
    <w:p w:rsidR="00855673" w:rsidRDefault="00855673" w:rsidP="00855673">
      <w:pPr>
        <w:jc w:val="center"/>
        <w:rPr>
          <w:rFonts w:ascii="Arial" w:hAnsi="Arial" w:cs="Arial"/>
          <w:b/>
        </w:rPr>
      </w:pPr>
    </w:p>
    <w:p w:rsidR="00855673" w:rsidRPr="00841149" w:rsidRDefault="00855673" w:rsidP="00855673">
      <w:pPr>
        <w:jc w:val="center"/>
        <w:rPr>
          <w:rFonts w:ascii="Arial" w:hAnsi="Arial" w:cs="Arial"/>
          <w:b/>
        </w:rPr>
      </w:pPr>
    </w:p>
    <w:p w:rsidR="00855673" w:rsidRPr="00841149" w:rsidRDefault="00855673" w:rsidP="00855673">
      <w:pPr>
        <w:jc w:val="center"/>
        <w:outlineLvl w:val="0"/>
        <w:rPr>
          <w:rFonts w:ascii="Arial" w:hAnsi="Arial" w:cs="Arial"/>
          <w:b/>
          <w:u w:val="single"/>
        </w:rPr>
      </w:pPr>
      <w:r w:rsidRPr="00841149">
        <w:rPr>
          <w:rFonts w:ascii="Arial" w:hAnsi="Arial" w:cs="Arial"/>
          <w:b/>
          <w:u w:val="single"/>
        </w:rPr>
        <w:t>ГЛАВА ПЪРВА</w:t>
      </w:r>
    </w:p>
    <w:p w:rsidR="00855673" w:rsidRDefault="00855673" w:rsidP="00855673">
      <w:pPr>
        <w:jc w:val="center"/>
        <w:rPr>
          <w:rFonts w:ascii="Arial" w:hAnsi="Arial" w:cs="Arial"/>
          <w:b/>
        </w:rPr>
      </w:pPr>
      <w:r w:rsidRPr="00841149">
        <w:rPr>
          <w:rFonts w:ascii="Arial" w:hAnsi="Arial" w:cs="Arial"/>
          <w:b/>
        </w:rPr>
        <w:t>ОБЩИ ПОЛОЖЕНИЯ</w:t>
      </w:r>
    </w:p>
    <w:p w:rsidR="00855673" w:rsidRPr="00841149" w:rsidRDefault="00855673" w:rsidP="00855673">
      <w:pPr>
        <w:jc w:val="center"/>
        <w:rPr>
          <w:rFonts w:ascii="Arial" w:hAnsi="Arial" w:cs="Arial"/>
          <w:b/>
        </w:rPr>
      </w:pPr>
    </w:p>
    <w:p w:rsidR="00855673" w:rsidRPr="00841149" w:rsidRDefault="00855673" w:rsidP="00855673">
      <w:pPr>
        <w:jc w:val="both"/>
        <w:rPr>
          <w:rFonts w:ascii="Arial" w:hAnsi="Arial" w:cs="Arial"/>
          <w:b/>
        </w:rPr>
      </w:pPr>
      <w:r w:rsidRPr="00841149">
        <w:rPr>
          <w:rFonts w:ascii="Arial" w:hAnsi="Arial" w:cs="Arial"/>
          <w:b/>
        </w:rPr>
        <w:t xml:space="preserve">Чл.1. </w:t>
      </w:r>
      <w:r>
        <w:rPr>
          <w:rFonts w:ascii="Arial" w:hAnsi="Arial" w:cs="Arial"/>
          <w:b/>
          <w:bCs/>
        </w:rPr>
        <w:t xml:space="preserve">Народно читалище „Гео Милев - 1907г.” </w:t>
      </w:r>
      <w:r w:rsidRPr="00841149">
        <w:rPr>
          <w:rFonts w:ascii="Arial" w:hAnsi="Arial" w:cs="Arial"/>
          <w:b/>
          <w:bCs/>
        </w:rPr>
        <w:t>е юридическо лице с нестопанска д</w:t>
      </w:r>
      <w:r>
        <w:rPr>
          <w:rFonts w:ascii="Arial" w:hAnsi="Arial" w:cs="Arial"/>
          <w:b/>
          <w:bCs/>
        </w:rPr>
        <w:t xml:space="preserve">ейност, </w:t>
      </w:r>
      <w:r w:rsidRPr="00841149">
        <w:rPr>
          <w:rFonts w:ascii="Arial" w:hAnsi="Arial" w:cs="Arial"/>
          <w:b/>
          <w:bCs/>
        </w:rPr>
        <w:t xml:space="preserve"> учредено съгласно разпоредбите на Закона за народните читалища, Закона за юридическите лица с нестопанска цел, Устава и Решението на учредителното събрание.</w:t>
      </w:r>
      <w:r w:rsidRPr="00841149">
        <w:rPr>
          <w:rFonts w:ascii="Arial" w:hAnsi="Arial" w:cs="Arial"/>
          <w:b/>
        </w:rPr>
        <w:t xml:space="preserve"> 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 2. </w:t>
      </w:r>
      <w:r>
        <w:rPr>
          <w:rFonts w:ascii="Arial" w:hAnsi="Arial" w:cs="Arial"/>
        </w:rPr>
        <w:t>НЧ “Гео Милев -</w:t>
      </w:r>
      <w:r w:rsidRPr="001B3C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1907г.”,</w:t>
      </w:r>
      <w:r w:rsidRPr="00841149">
        <w:rPr>
          <w:rFonts w:ascii="Arial" w:hAnsi="Arial" w:cs="Arial"/>
        </w:rPr>
        <w:t xml:space="preserve"> е традиционно, самоуправляващо се българско културно-просветно сдружение в </w:t>
      </w:r>
      <w:r>
        <w:rPr>
          <w:rFonts w:ascii="Arial" w:hAnsi="Arial" w:cs="Arial"/>
        </w:rPr>
        <w:t>с.Старосел, общ. Хисаря,</w:t>
      </w:r>
      <w:r w:rsidRPr="00841149">
        <w:rPr>
          <w:rFonts w:ascii="Arial" w:hAnsi="Arial" w:cs="Arial"/>
        </w:rPr>
        <w:t xml:space="preserve"> което изпълнява държавни културно-просветни задачи.В неговата дейност могат да участват всички физически лица, без оглед на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възраст и пол, политически и религиозни възгледи и етническо самосъзнание.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 3. </w:t>
      </w:r>
      <w:r>
        <w:rPr>
          <w:rFonts w:ascii="Arial" w:hAnsi="Arial" w:cs="Arial"/>
        </w:rPr>
        <w:t>НЧ “Гео Милев -</w:t>
      </w:r>
      <w:r w:rsidRPr="001B3C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1907г.”,</w:t>
      </w:r>
      <w:r w:rsidRPr="00841149">
        <w:rPr>
          <w:rFonts w:ascii="Arial" w:hAnsi="Arial" w:cs="Arial"/>
        </w:rPr>
        <w:t xml:space="preserve"> поддържа най-тесни връзки и сътрудничество  с местната власт, като участва най-активно в организацията и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провеждането на общински културно-просветни прояви, съобразява своята дейност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със стратегията на Общината в областта на културата.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 4. </w:t>
      </w:r>
      <w:r>
        <w:rPr>
          <w:rFonts w:ascii="Arial" w:hAnsi="Arial" w:cs="Arial"/>
        </w:rPr>
        <w:t>НЧ “Гео Милев</w:t>
      </w:r>
      <w:r>
        <w:rPr>
          <w:rFonts w:ascii="Arial" w:hAnsi="Arial" w:cs="Arial"/>
          <w:lang w:val="ru-RU"/>
        </w:rPr>
        <w:t xml:space="preserve"> - </w:t>
      </w:r>
      <w:r>
        <w:rPr>
          <w:rFonts w:ascii="Arial" w:hAnsi="Arial" w:cs="Arial"/>
        </w:rPr>
        <w:t>1907г.”,</w:t>
      </w:r>
      <w:r w:rsidRPr="00841149">
        <w:rPr>
          <w:rFonts w:ascii="Arial" w:hAnsi="Arial" w:cs="Arial"/>
        </w:rPr>
        <w:t>провежда своята културно-просветна дейност във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вза</w:t>
      </w:r>
      <w:r>
        <w:rPr>
          <w:rFonts w:ascii="Arial" w:hAnsi="Arial" w:cs="Arial"/>
        </w:rPr>
        <w:t xml:space="preserve">имодействие с училищаето и църквата, </w:t>
      </w:r>
      <w:r w:rsidRPr="00841149">
        <w:rPr>
          <w:rFonts w:ascii="Arial" w:hAnsi="Arial" w:cs="Arial"/>
        </w:rPr>
        <w:t>обществените и стопански организации и фирми, които извършват или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подпомагат културната дейност за обогатяването естетическата култура на населението.</w:t>
      </w:r>
    </w:p>
    <w:p w:rsidR="00855673" w:rsidRPr="00841149" w:rsidRDefault="00855673" w:rsidP="0085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</w:rPr>
      </w:pPr>
      <w:r w:rsidRPr="00841149">
        <w:rPr>
          <w:rFonts w:ascii="Arial" w:hAnsi="Arial" w:cs="Arial"/>
          <w:i/>
        </w:rPr>
        <w:t>Наименование: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Чл. 5.Наименованието на чит</w:t>
      </w:r>
      <w:r>
        <w:rPr>
          <w:rFonts w:ascii="Arial" w:hAnsi="Arial" w:cs="Arial"/>
        </w:rPr>
        <w:t>алището е Народно читалище “Гео Милев -</w:t>
      </w:r>
      <w:r w:rsidRPr="001B3C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1907г.”</w:t>
      </w:r>
    </w:p>
    <w:p w:rsidR="00855673" w:rsidRPr="00841149" w:rsidRDefault="00855673" w:rsidP="0085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</w:rPr>
      </w:pPr>
      <w:r w:rsidRPr="00841149">
        <w:rPr>
          <w:rFonts w:ascii="Arial" w:hAnsi="Arial" w:cs="Arial"/>
          <w:i/>
        </w:rPr>
        <w:t>Седалище и адрес на управление: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Чл. 6. Седалището и адреса на управле</w:t>
      </w:r>
      <w:r>
        <w:rPr>
          <w:rFonts w:ascii="Arial" w:hAnsi="Arial" w:cs="Arial"/>
        </w:rPr>
        <w:t>ние на читалището е: с. Старосел, общ. Хисаря, обл.Пловдивска, ул.”Г.Димитров” №54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2DDA" w:rsidRDefault="006A2DDA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2DDA" w:rsidRPr="00841149" w:rsidRDefault="006A2DDA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841149">
        <w:rPr>
          <w:rFonts w:ascii="Arial" w:hAnsi="Arial" w:cs="Arial"/>
          <w:b/>
          <w:bCs/>
        </w:rPr>
        <w:lastRenderedPageBreak/>
        <w:t xml:space="preserve">ІІ. ГЛАВА ВТОРА  </w:t>
      </w:r>
    </w:p>
    <w:p w:rsidR="00855673" w:rsidRPr="00841149" w:rsidRDefault="00855673" w:rsidP="008556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1149">
        <w:rPr>
          <w:rFonts w:ascii="Arial" w:hAnsi="Arial" w:cs="Arial"/>
        </w:rPr>
        <w:t>ЦЕЛИ И ЗАДАЧИ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 7. </w:t>
      </w:r>
      <w:r w:rsidRPr="00841149">
        <w:rPr>
          <w:rFonts w:ascii="Arial" w:hAnsi="Arial" w:cs="Arial"/>
        </w:rPr>
        <w:t>Основната цел на читалището е да задова</w:t>
      </w:r>
      <w:r>
        <w:rPr>
          <w:rFonts w:ascii="Arial" w:hAnsi="Arial" w:cs="Arial"/>
        </w:rPr>
        <w:t>лява потребностите на населението</w:t>
      </w:r>
      <w:r w:rsidRPr="00841149">
        <w:rPr>
          <w:rFonts w:ascii="Arial" w:hAnsi="Arial" w:cs="Arial"/>
        </w:rPr>
        <w:t>,свързани със:</w:t>
      </w:r>
    </w:p>
    <w:p w:rsidR="00855673" w:rsidRPr="00841149" w:rsidRDefault="00855673" w:rsidP="008556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развитие и обогатяване на</w:t>
      </w:r>
      <w:r>
        <w:rPr>
          <w:rFonts w:ascii="Arial" w:hAnsi="Arial" w:cs="Arial"/>
        </w:rPr>
        <w:t xml:space="preserve"> социалната и образователна дейност в с.Старосел</w:t>
      </w:r>
    </w:p>
    <w:p w:rsidR="00855673" w:rsidRPr="00841149" w:rsidRDefault="00855673" w:rsidP="008556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запазване на обичаите и традициите </w:t>
      </w:r>
      <w:r>
        <w:rPr>
          <w:rFonts w:ascii="Arial" w:hAnsi="Arial" w:cs="Arial"/>
        </w:rPr>
        <w:t>на населението в с.Старосел</w:t>
      </w:r>
    </w:p>
    <w:p w:rsidR="00855673" w:rsidRDefault="00855673" w:rsidP="008556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ра</w:t>
      </w:r>
      <w:r>
        <w:rPr>
          <w:rFonts w:ascii="Arial" w:hAnsi="Arial" w:cs="Arial"/>
        </w:rPr>
        <w:t>зширяване знанията на хората</w:t>
      </w:r>
      <w:r w:rsidRPr="00841149">
        <w:rPr>
          <w:rFonts w:ascii="Arial" w:hAnsi="Arial" w:cs="Arial"/>
        </w:rPr>
        <w:t xml:space="preserve"> и приобщаването им към ценностите и постиженията на науката, изкуството и културата.</w:t>
      </w:r>
    </w:p>
    <w:p w:rsidR="00855673" w:rsidRPr="00841149" w:rsidRDefault="00855673" w:rsidP="008556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в</w:t>
      </w:r>
      <w:r>
        <w:rPr>
          <w:rFonts w:ascii="Arial" w:hAnsi="Arial" w:cs="Arial"/>
        </w:rPr>
        <w:t xml:space="preserve">ъзпитаване в дух на </w:t>
      </w:r>
      <w:r w:rsidRPr="00841149">
        <w:rPr>
          <w:rFonts w:ascii="Arial" w:hAnsi="Arial" w:cs="Arial"/>
        </w:rPr>
        <w:t xml:space="preserve"> родолюбие и общочовешка нравственост.</w:t>
      </w:r>
    </w:p>
    <w:p w:rsidR="00855673" w:rsidRPr="00841149" w:rsidRDefault="00855673" w:rsidP="008556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възпитаване и утвърждаване на национално самосъзнание.</w:t>
      </w:r>
    </w:p>
    <w:p w:rsidR="00855673" w:rsidRPr="00841149" w:rsidRDefault="00855673" w:rsidP="008556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развитие на културно-информационни дейности.</w:t>
      </w:r>
    </w:p>
    <w:p w:rsidR="00855673" w:rsidRDefault="00855673" w:rsidP="008556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предоставяне на социални и инфо</w:t>
      </w:r>
      <w:r>
        <w:rPr>
          <w:rFonts w:ascii="Arial" w:hAnsi="Arial" w:cs="Arial"/>
        </w:rPr>
        <w:t>рмационни,компютърни и интернет услуги на населението,</w:t>
      </w:r>
    </w:p>
    <w:p w:rsidR="00855673" w:rsidRPr="00841149" w:rsidRDefault="00855673" w:rsidP="00855673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 8. </w:t>
      </w:r>
      <w:r w:rsidRPr="00841149">
        <w:rPr>
          <w:rFonts w:ascii="Arial" w:hAnsi="Arial" w:cs="Arial"/>
        </w:rPr>
        <w:t>За постигане на тази цел, Читалището извършва основни дейности, като:</w:t>
      </w:r>
    </w:p>
    <w:p w:rsidR="00855673" w:rsidRPr="00841149" w:rsidRDefault="00855673" w:rsidP="00855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Поддържа общодостъпна библиотека с читалня.</w:t>
      </w:r>
    </w:p>
    <w:p w:rsidR="00855673" w:rsidRPr="00841149" w:rsidRDefault="00855673" w:rsidP="00855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Подпомага любителското художествено творчество на колективи и изпълнители, съобразно условията и възможностите на читалището.</w:t>
      </w:r>
    </w:p>
    <w:p w:rsidR="00855673" w:rsidRPr="00841149" w:rsidRDefault="00855673" w:rsidP="00855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Организира школи, кръжоци, курсове, </w:t>
      </w:r>
      <w:r>
        <w:rPr>
          <w:rFonts w:ascii="Arial" w:hAnsi="Arial" w:cs="Arial"/>
        </w:rPr>
        <w:t xml:space="preserve">клубове по интереси, </w:t>
      </w:r>
      <w:r w:rsidRPr="00841149">
        <w:rPr>
          <w:rFonts w:ascii="Arial" w:hAnsi="Arial" w:cs="Arial"/>
        </w:rPr>
        <w:t xml:space="preserve"> празненства, концерти,чествания, конкурси и др.</w:t>
      </w:r>
    </w:p>
    <w:p w:rsidR="00855673" w:rsidRPr="00841149" w:rsidRDefault="00855673" w:rsidP="00855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</w:t>
      </w:r>
      <w:r>
        <w:rPr>
          <w:rFonts w:ascii="Arial" w:hAnsi="Arial" w:cs="Arial"/>
        </w:rPr>
        <w:t>Събира и разпространява знания за родния край</w:t>
      </w:r>
    </w:p>
    <w:p w:rsidR="00855673" w:rsidRDefault="00855673" w:rsidP="00855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Създава и съхранява музейни колекции</w:t>
      </w:r>
    </w:p>
    <w:p w:rsidR="00855673" w:rsidRPr="00841149" w:rsidRDefault="00855673" w:rsidP="00855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Предоставяне на компютърна и интернет услуги</w:t>
      </w:r>
    </w:p>
    <w:p w:rsidR="00855673" w:rsidRPr="00841149" w:rsidRDefault="00855673" w:rsidP="00855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Разработване, координиране, управление и изпълнение на проекти и програми, насочени към запазване на обичаите и традициите на българският народ, възпитание и утвърждаване на националното самосъзнание, съответстващи на целите и задачите на читалището.</w:t>
      </w:r>
    </w:p>
    <w:p w:rsidR="00855673" w:rsidRDefault="00855673" w:rsidP="00855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Развитието и утвърждаването на духовните ценности, гражданс</w:t>
      </w:r>
      <w:r>
        <w:rPr>
          <w:rFonts w:ascii="Arial" w:hAnsi="Arial" w:cs="Arial"/>
        </w:rPr>
        <w:t xml:space="preserve">кото общество, </w:t>
      </w:r>
      <w:r w:rsidRPr="00841149">
        <w:rPr>
          <w:rFonts w:ascii="Arial" w:hAnsi="Arial" w:cs="Arial"/>
        </w:rPr>
        <w:t xml:space="preserve"> образованието, науката, културата, техниката, технологиите и физическата култура.</w:t>
      </w:r>
    </w:p>
    <w:p w:rsidR="00855673" w:rsidRPr="00841149" w:rsidRDefault="00855673" w:rsidP="008556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Младежки дейности и инициативи</w:t>
      </w:r>
    </w:p>
    <w:p w:rsidR="00855673" w:rsidRPr="00841149" w:rsidRDefault="00855673" w:rsidP="00855673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 9. </w:t>
      </w:r>
      <w:r w:rsidRPr="00841149">
        <w:rPr>
          <w:rFonts w:ascii="Arial" w:hAnsi="Arial" w:cs="Arial"/>
        </w:rPr>
        <w:t>Читалището може да извършва и други дейности, подпомагащи изпълнението на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основните м</w:t>
      </w:r>
      <w:r>
        <w:rPr>
          <w:rFonts w:ascii="Arial" w:hAnsi="Arial" w:cs="Arial"/>
        </w:rPr>
        <w:t xml:space="preserve">у цели и задачи, с изключение </w:t>
      </w:r>
      <w:r w:rsidRPr="00841149">
        <w:rPr>
          <w:rFonts w:ascii="Arial" w:hAnsi="Arial" w:cs="Arial"/>
        </w:rPr>
        <w:t xml:space="preserve"> използване на читалищни помещения за клубове на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политически организации, религиозни секти и други дейности, противоречащи на добрите нрави,националното самосъзнание и традиции.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.10. </w:t>
      </w:r>
      <w:r w:rsidRPr="00841149">
        <w:rPr>
          <w:rFonts w:ascii="Arial" w:hAnsi="Arial" w:cs="Arial"/>
        </w:rPr>
        <w:t>Читалището няма право да организира и предоставя имуществото си за хазартни игри и нощни заведения.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.11. </w:t>
      </w:r>
      <w:r w:rsidRPr="00841149">
        <w:rPr>
          <w:rFonts w:ascii="Arial" w:hAnsi="Arial" w:cs="Arial"/>
        </w:rPr>
        <w:t>Читалището може да се съюзява с други читалища за защита на своите интереси, за провеждане на съвместни дейности и инициативи.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2DDA" w:rsidRDefault="006A2DDA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2DDA" w:rsidRPr="00841149" w:rsidRDefault="006A2DDA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841149">
        <w:rPr>
          <w:rFonts w:ascii="Arial" w:hAnsi="Arial" w:cs="Arial"/>
          <w:b/>
          <w:bCs/>
        </w:rPr>
        <w:lastRenderedPageBreak/>
        <w:t>ІІІ. ГЛАВА ТРЕТА :</w:t>
      </w:r>
    </w:p>
    <w:p w:rsidR="00855673" w:rsidRDefault="00855673" w:rsidP="008556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1149">
        <w:rPr>
          <w:rFonts w:ascii="Arial" w:hAnsi="Arial" w:cs="Arial"/>
        </w:rPr>
        <w:t>УПРАВЛЕНИЕ</w:t>
      </w:r>
      <w:r>
        <w:rPr>
          <w:rFonts w:ascii="Arial" w:hAnsi="Arial" w:cs="Arial"/>
        </w:rPr>
        <w:t xml:space="preserve">  И ЧЛЕНСТВО НА ЧИТАЛИЩЕТО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bg-BG"/>
        </w:rPr>
        <w:t>Ч</w:t>
      </w:r>
      <w:r>
        <w:rPr>
          <w:rFonts w:ascii="Arial" w:hAnsi="Arial" w:cs="Arial"/>
          <w:b/>
          <w:bCs/>
        </w:rPr>
        <w:t xml:space="preserve">л </w:t>
      </w:r>
      <w:r w:rsidRPr="00841149">
        <w:rPr>
          <w:rFonts w:ascii="Arial" w:hAnsi="Arial" w:cs="Arial"/>
          <w:b/>
          <w:bCs/>
        </w:rPr>
        <w:t xml:space="preserve">.12. /1/ </w:t>
      </w:r>
      <w:r>
        <w:rPr>
          <w:rFonts w:ascii="Arial" w:hAnsi="Arial" w:cs="Arial"/>
        </w:rPr>
        <w:t>Членството в читалището е свободно за всички дееспособни граждани без ограничение,които да работят за постигане целите на читалището и защитават неговите интереси.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134A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     </w:t>
      </w:r>
      <w:r w:rsidRPr="0040134A">
        <w:rPr>
          <w:rFonts w:ascii="Arial" w:hAnsi="Arial" w:cs="Arial"/>
          <w:lang w:val="ru-RU"/>
        </w:rPr>
        <w:t xml:space="preserve">  </w:t>
      </w:r>
      <w:r w:rsidRPr="0040134A">
        <w:rPr>
          <w:rFonts w:ascii="Arial" w:hAnsi="Arial" w:cs="Arial"/>
          <w:b/>
          <w:lang w:val="ru-RU"/>
        </w:rPr>
        <w:t xml:space="preserve">/2/ </w:t>
      </w:r>
      <w:r>
        <w:rPr>
          <w:rFonts w:ascii="Arial" w:hAnsi="Arial" w:cs="Arial"/>
          <w:lang w:val="ru-RU"/>
        </w:rPr>
        <w:t>Ч</w:t>
      </w:r>
      <w:r>
        <w:rPr>
          <w:rFonts w:ascii="Arial" w:hAnsi="Arial" w:cs="Arial"/>
        </w:rPr>
        <w:t>леновете на читалището са: индивидуални, колективни и почетни. Индивидуалните членове на читалището са действителни и спомогателни.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Действителни индивидуални членове на читалището могат да бъдат всички лица, които са навършили 18 години и</w:t>
      </w:r>
      <w:r w:rsidRPr="00841149">
        <w:rPr>
          <w:rFonts w:ascii="Arial" w:hAnsi="Arial" w:cs="Arial"/>
        </w:rPr>
        <w:t xml:space="preserve"> плащат редовно годишния си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чл</w:t>
      </w:r>
      <w:r>
        <w:rPr>
          <w:rFonts w:ascii="Arial" w:hAnsi="Arial" w:cs="Arial"/>
        </w:rPr>
        <w:t xml:space="preserve">енски внос , определен с решение на Общото събрание на читалището. 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Кандидатите за действителни  индивидуални членове подават  писмено заявление до Настоятелството на читалището, с което декларират, че желаят  да станат членове на читалището, че познават и приемат устава и ще работят за постигане на неговите цели.</w:t>
      </w:r>
      <w:r w:rsidRPr="001B3C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Всяка една от кандидатурите се разглежда и гласува на заседание на Настоятелството с обикновено мнозинство на присъстващите на заседанието.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 Приетият за действителен индивидуален член заплаща членския си внос по ред, определен от Настоятелството.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 Лицата с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5. На лицата по предходната точка Настоятелството издава специални удостоверения.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   Спомагателни индивидуални членове на читалището са всички лица под 18 години и работят за постигане целите на читалището.Те могат да бъдат освободени от плащането на членски внос или да го заплащат в намален размер, съобразно с решението на Общото събрание.Спомагателните индивидуални членове на читалището</w:t>
      </w:r>
      <w:r w:rsidRPr="00841149">
        <w:rPr>
          <w:rFonts w:ascii="Arial" w:hAnsi="Arial" w:cs="Arial"/>
        </w:rPr>
        <w:t xml:space="preserve"> нямат право да избират и да бъдат избирани в ръковод</w:t>
      </w:r>
      <w:r>
        <w:rPr>
          <w:rFonts w:ascii="Arial" w:hAnsi="Arial" w:cs="Arial"/>
        </w:rPr>
        <w:t>ните органи на читалището и нямат</w:t>
      </w:r>
      <w:r w:rsidRPr="00841149">
        <w:rPr>
          <w:rFonts w:ascii="Arial" w:hAnsi="Arial" w:cs="Arial"/>
        </w:rPr>
        <w:t xml:space="preserve"> съвещателен глас.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  Колективните членове се приемат по писмено заявление на упълномощен представител на кандидатите за колективното членство и се приемат по реда на този устав.Колективните членове</w:t>
      </w:r>
      <w:r w:rsidRPr="00841149">
        <w:rPr>
          <w:rFonts w:ascii="Arial" w:hAnsi="Arial" w:cs="Arial"/>
        </w:rPr>
        <w:t xml:space="preserve"> съдействат за осъществяване целите и задачите на читалището,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подпомагат неговата дейност, поддържането и обогатяването на материалната му база и имат право на 1 глас. Колективните членове могат да бъдат: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--професионални организации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--стопански организации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--кооперации и сдружения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--културно-просветни и любителски клубове и творчески колективи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8411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841149">
        <w:rPr>
          <w:rFonts w:ascii="Arial" w:hAnsi="Arial" w:cs="Arial"/>
        </w:rPr>
        <w:t xml:space="preserve"> ЧЛЕНОВЕТЕ НА ЧИТАЛИЩЕТО СА ДЛЪЖНИ: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· </w:t>
      </w:r>
      <w:r>
        <w:rPr>
          <w:rFonts w:ascii="Arial" w:hAnsi="Arial" w:cs="Arial"/>
        </w:rPr>
        <w:t xml:space="preserve">да спазват устава на Читалището и решенията на неговите членовете 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· да плащат редовно годишния си членски внос.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lastRenderedPageBreak/>
        <w:t>· да опазват имуществото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· да участват в дейността на Читалището, според възможностите си.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· да не уронват доброто име на Читалището.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9.    Членовете на читалището имат право да: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  да участват в управлението на читалището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 да получават улеснен достъп до всички читалищни форми и прояви по ред определен от Настоятелството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  да ползват с предимство културно- просветните форми на читалището.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 да получават всякаква информация, относно дейността на читалището и упражняват контрол върху нея.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Чл .12А.</w:t>
      </w:r>
      <w:r>
        <w:rPr>
          <w:rFonts w:ascii="Arial" w:hAnsi="Arial" w:cs="Arial"/>
        </w:rPr>
        <w:t xml:space="preserve"> Прекратяване на членството на читалището  може да се осъществи:</w:t>
      </w:r>
    </w:p>
    <w:p w:rsidR="00855673" w:rsidRDefault="00855673" w:rsidP="00855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По решение на Общото събрание, когато членът нарушава грубо устава на читалището и решенията на неговите органи , работи срещу неговите цели и интереси.</w:t>
      </w:r>
    </w:p>
    <w:p w:rsidR="00855673" w:rsidRPr="00841149" w:rsidRDefault="00855673" w:rsidP="0085567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По собствено желание чрез подаване на молба до Настоятелството на читалището, която се разглежда в едномесечен срок;</w:t>
      </w:r>
    </w:p>
    <w:p w:rsidR="00855673" w:rsidRPr="00841149" w:rsidRDefault="00855673" w:rsidP="0085567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841149">
        <w:rPr>
          <w:rFonts w:ascii="Arial" w:hAnsi="Arial" w:cs="Arial"/>
        </w:rPr>
        <w:t>При не плащане на членски внос за срок по-дълъг от една календарна година;</w:t>
      </w:r>
    </w:p>
    <w:p w:rsidR="00855673" w:rsidRPr="00841149" w:rsidRDefault="00855673" w:rsidP="00855673">
      <w:pPr>
        <w:ind w:left="360"/>
        <w:jc w:val="both"/>
        <w:rPr>
          <w:rFonts w:ascii="Arial" w:hAnsi="Arial" w:cs="Arial"/>
        </w:rPr>
      </w:pPr>
      <w:r w:rsidRPr="0040134A">
        <w:rPr>
          <w:rFonts w:ascii="Arial" w:hAnsi="Arial" w:cs="Arial"/>
          <w:lang w:val="ru-RU"/>
        </w:rPr>
        <w:t xml:space="preserve">4.   </w:t>
      </w:r>
      <w:r w:rsidRPr="00841149">
        <w:rPr>
          <w:rFonts w:ascii="Arial" w:hAnsi="Arial" w:cs="Arial"/>
        </w:rPr>
        <w:t>При смърт;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.13. </w:t>
      </w:r>
      <w:r w:rsidRPr="00841149">
        <w:rPr>
          <w:rFonts w:ascii="Arial" w:hAnsi="Arial" w:cs="Arial"/>
        </w:rPr>
        <w:t>Органи на читалището са Общото събрание, Настоятелството</w:t>
      </w:r>
      <w:r>
        <w:rPr>
          <w:rFonts w:ascii="Arial" w:hAnsi="Arial" w:cs="Arial"/>
        </w:rPr>
        <w:t xml:space="preserve"> -като изпълнителен орган</w:t>
      </w:r>
      <w:r w:rsidRPr="00841149">
        <w:rPr>
          <w:rFonts w:ascii="Arial" w:hAnsi="Arial" w:cs="Arial"/>
        </w:rPr>
        <w:t xml:space="preserve"> и Проверетелната комисия.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.14. </w:t>
      </w:r>
      <w:r w:rsidRPr="00841149">
        <w:rPr>
          <w:rFonts w:ascii="Arial" w:hAnsi="Arial" w:cs="Arial"/>
        </w:rPr>
        <w:t>Върховен орган на читалището е Общото събрание, което се състои от всички членове, имащи право на глас.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1B3C8A" w:rsidRDefault="00855673" w:rsidP="008556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.15./1/ </w:t>
      </w:r>
      <w:r>
        <w:rPr>
          <w:rFonts w:ascii="Arial" w:hAnsi="Arial" w:cs="Arial"/>
        </w:rPr>
        <w:t>ОБЩОТО СЪБРАНИЕ: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1.Определя основните насоки на дейността на читалището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41149">
        <w:rPr>
          <w:rFonts w:ascii="Arial" w:hAnsi="Arial" w:cs="Arial"/>
        </w:rPr>
        <w:t>. Изменя и допълва Устава.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41149">
        <w:rPr>
          <w:rFonts w:ascii="Arial" w:hAnsi="Arial" w:cs="Arial"/>
        </w:rPr>
        <w:t xml:space="preserve">. Избира и освобождава членове на </w:t>
      </w:r>
      <w:r>
        <w:rPr>
          <w:rFonts w:ascii="Arial" w:hAnsi="Arial" w:cs="Arial"/>
        </w:rPr>
        <w:t>Настоятелството,</w:t>
      </w:r>
      <w:r w:rsidRPr="00841149">
        <w:rPr>
          <w:rFonts w:ascii="Arial" w:hAnsi="Arial" w:cs="Arial"/>
        </w:rPr>
        <w:t>Проверителната комисия и Председателя.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41149">
        <w:rPr>
          <w:rFonts w:ascii="Arial" w:hAnsi="Arial" w:cs="Arial"/>
        </w:rPr>
        <w:t>. Приема вътрешни актове, необходими за организацията и основни насоки за дейността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41149">
        <w:rPr>
          <w:rFonts w:ascii="Arial" w:hAnsi="Arial" w:cs="Arial"/>
        </w:rPr>
        <w:t>. Изключва членове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Приема  </w:t>
      </w:r>
      <w:r w:rsidRPr="00841149">
        <w:rPr>
          <w:rFonts w:ascii="Arial" w:hAnsi="Arial" w:cs="Arial"/>
        </w:rPr>
        <w:t xml:space="preserve"> годиш</w:t>
      </w:r>
      <w:r>
        <w:rPr>
          <w:rFonts w:ascii="Arial" w:hAnsi="Arial" w:cs="Arial"/>
        </w:rPr>
        <w:t>ния отчет за цялостната дейност на читалището до 30 март на следващата година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841149">
        <w:rPr>
          <w:rFonts w:ascii="Arial" w:hAnsi="Arial" w:cs="Arial"/>
        </w:rPr>
        <w:t>. Утвърждава годишния членски внос.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Pr="00841149">
        <w:rPr>
          <w:rFonts w:ascii="Arial" w:hAnsi="Arial" w:cs="Arial"/>
        </w:rPr>
        <w:t>. Взема решение за членуване или прекратяване членството на Читалището в Читалищния съюз.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</w:t>
      </w:r>
      <w:r w:rsidRPr="00841149">
        <w:rPr>
          <w:rFonts w:ascii="Arial" w:hAnsi="Arial" w:cs="Arial"/>
        </w:rPr>
        <w:t>. Отменя решения на органите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841149">
        <w:rPr>
          <w:rFonts w:ascii="Arial" w:hAnsi="Arial" w:cs="Arial"/>
        </w:rPr>
        <w:t>. Взема решения за откриване на филиали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841149">
        <w:rPr>
          <w:rFonts w:ascii="Arial" w:hAnsi="Arial" w:cs="Arial"/>
        </w:rPr>
        <w:t>.Взема решения за прекратяване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841149">
        <w:rPr>
          <w:rFonts w:ascii="Arial" w:hAnsi="Arial" w:cs="Arial"/>
        </w:rPr>
        <w:t>.Взема решения за отнасяне до съда на ръководството или отделни читалищни служители и членове за незаконосъобразностни действия.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</w:t>
      </w:r>
      <w:r w:rsidRPr="00841149">
        <w:rPr>
          <w:rFonts w:ascii="Arial" w:hAnsi="Arial" w:cs="Arial"/>
          <w:b/>
          <w:bCs/>
        </w:rPr>
        <w:t xml:space="preserve">/2/ </w:t>
      </w:r>
      <w:r w:rsidRPr="00841149">
        <w:rPr>
          <w:rFonts w:ascii="Arial" w:hAnsi="Arial" w:cs="Arial"/>
        </w:rPr>
        <w:t>Решенията на Общото събрание са задължителни за ръководните органи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Чл.16./1/ </w:t>
      </w:r>
      <w:r w:rsidRPr="00841149">
        <w:rPr>
          <w:rFonts w:ascii="Arial" w:hAnsi="Arial" w:cs="Arial"/>
        </w:rPr>
        <w:t>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действителните членове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Pr="00841149">
        <w:rPr>
          <w:rFonts w:ascii="Arial" w:hAnsi="Arial" w:cs="Arial"/>
          <w:b/>
          <w:bCs/>
        </w:rPr>
        <w:t xml:space="preserve">/2/ </w:t>
      </w:r>
      <w:r w:rsidRPr="00841149">
        <w:rPr>
          <w:rFonts w:ascii="Arial" w:hAnsi="Arial" w:cs="Arial"/>
        </w:rPr>
        <w:t>Поканата за събрание трябва да съдържа дневния ред, датата, часа, мястото на провежданего му и кой го свиква.Тя трябва да бъде получена от действителните членове не по-късно от 7 дни преди датата на провеждането му. В същия срок на общодостъпни места трябва да бъде обявено и съобщение за събранието.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Pr="00841149">
        <w:rPr>
          <w:rFonts w:ascii="Arial" w:hAnsi="Arial" w:cs="Arial"/>
          <w:b/>
          <w:bCs/>
        </w:rPr>
        <w:t xml:space="preserve">/3/ </w:t>
      </w:r>
      <w:r w:rsidRPr="00841149">
        <w:rPr>
          <w:rFonts w:ascii="Arial" w:hAnsi="Arial" w:cs="Arial"/>
        </w:rPr>
        <w:t>Общото събрание е законно, ако на него присъстват най-малко половината от имащите право на глас членове на Читалището.При липса на кворум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 xml:space="preserve">събранието се </w:t>
      </w:r>
      <w:r>
        <w:rPr>
          <w:rFonts w:ascii="Arial" w:hAnsi="Arial" w:cs="Arial"/>
        </w:rPr>
        <w:t xml:space="preserve">отлага с 1/един/ час. </w:t>
      </w:r>
      <w:r w:rsidRPr="00841149">
        <w:rPr>
          <w:rFonts w:ascii="Arial" w:hAnsi="Arial" w:cs="Arial"/>
        </w:rPr>
        <w:t>Тогава събранието е законн</w:t>
      </w:r>
      <w:r>
        <w:rPr>
          <w:rFonts w:ascii="Arial" w:hAnsi="Arial" w:cs="Arial"/>
        </w:rPr>
        <w:t>о, ако на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Него присъстват не по-малко от една трета от членовете при редовно общо събрание и не по-малко от половината плюс един от членовете при извънридно общо събрание.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Pr="00841149">
        <w:rPr>
          <w:rFonts w:ascii="Arial" w:hAnsi="Arial" w:cs="Arial"/>
          <w:b/>
          <w:bCs/>
        </w:rPr>
        <w:t xml:space="preserve">/4/ </w:t>
      </w:r>
      <w:r>
        <w:rPr>
          <w:rFonts w:ascii="Arial" w:hAnsi="Arial" w:cs="Arial"/>
        </w:rPr>
        <w:t>Решенията по чл.15, ал.1 т.2, 5</w:t>
      </w:r>
      <w:r w:rsidRPr="00841149">
        <w:rPr>
          <w:rFonts w:ascii="Arial" w:hAnsi="Arial" w:cs="Arial"/>
        </w:rPr>
        <w:t>,</w:t>
      </w:r>
      <w:r>
        <w:rPr>
          <w:rFonts w:ascii="Arial" w:hAnsi="Arial" w:cs="Arial"/>
        </w:rPr>
        <w:t>9,</w:t>
      </w:r>
      <w:r w:rsidRPr="00841149">
        <w:rPr>
          <w:rFonts w:ascii="Arial" w:hAnsi="Arial" w:cs="Arial"/>
        </w:rPr>
        <w:t>10</w:t>
      </w:r>
      <w:r>
        <w:rPr>
          <w:rFonts w:ascii="Arial" w:hAnsi="Arial" w:cs="Arial"/>
        </w:rPr>
        <w:t>,11</w:t>
      </w:r>
      <w:r w:rsidRPr="00841149">
        <w:rPr>
          <w:rFonts w:ascii="Arial" w:hAnsi="Arial" w:cs="Arial"/>
        </w:rPr>
        <w:t xml:space="preserve"> се вземат с мнозинство най-малко от две трети от всички членове. Останалите решения се вземат с мнозинство повече от половината от присъстващите членове.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.17./1/ </w:t>
      </w:r>
      <w:r>
        <w:rPr>
          <w:rFonts w:ascii="Arial" w:hAnsi="Arial" w:cs="Arial"/>
          <w:bCs/>
        </w:rPr>
        <w:t>Изпълнителен</w:t>
      </w:r>
      <w:r w:rsidRPr="00841149">
        <w:rPr>
          <w:rFonts w:ascii="Arial" w:hAnsi="Arial" w:cs="Arial"/>
        </w:rPr>
        <w:t xml:space="preserve"> орган на Читалището между Общите събрания е Настоятелството, което се състои най-малко от</w:t>
      </w:r>
      <w:r>
        <w:rPr>
          <w:rFonts w:ascii="Arial" w:hAnsi="Arial" w:cs="Arial"/>
        </w:rPr>
        <w:t xml:space="preserve"> 3</w:t>
      </w:r>
      <w:r w:rsidRPr="00841149">
        <w:rPr>
          <w:rFonts w:ascii="Arial" w:hAnsi="Arial" w:cs="Arial"/>
        </w:rPr>
        <w:t xml:space="preserve"> члена, избрани за срок от три години. Същите да нямат роднински връзки по права и сър</w:t>
      </w:r>
      <w:r>
        <w:rPr>
          <w:rFonts w:ascii="Arial" w:hAnsi="Arial" w:cs="Arial"/>
        </w:rPr>
        <w:t>ебрена линия до четвърта степен, да не са осъждани на лишавани от свобода и да нямат конфликт на интереси съгласно Закона за конфликта на интереси.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 w:rsidRPr="00841149">
        <w:rPr>
          <w:rFonts w:ascii="Arial" w:hAnsi="Arial" w:cs="Arial"/>
          <w:b/>
          <w:bCs/>
        </w:rPr>
        <w:t xml:space="preserve">/2/ </w:t>
      </w:r>
      <w:r w:rsidRPr="00841149">
        <w:rPr>
          <w:rFonts w:ascii="Arial" w:hAnsi="Arial" w:cs="Arial"/>
        </w:rPr>
        <w:t>НАСТОЯТЕЛСТВОТО: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Настоятелството е определено по ЗНЧ като изпълнителен орган.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Pr="00841149">
        <w:rPr>
          <w:rFonts w:ascii="Arial" w:hAnsi="Arial" w:cs="Arial"/>
        </w:rPr>
        <w:t>. Свиква Общото събрание.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Pr="00841149">
        <w:rPr>
          <w:rFonts w:ascii="Arial" w:hAnsi="Arial" w:cs="Arial"/>
        </w:rPr>
        <w:t>. Осигурява изпълнението на неговите решения.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Pr="00841149">
        <w:rPr>
          <w:rFonts w:ascii="Arial" w:hAnsi="Arial" w:cs="Arial"/>
        </w:rPr>
        <w:t>. Подготвя и внася в Общото</w:t>
      </w:r>
      <w:r>
        <w:rPr>
          <w:rFonts w:ascii="Arial" w:hAnsi="Arial" w:cs="Arial"/>
        </w:rPr>
        <w:t xml:space="preserve"> събрание проекти за бюджет</w:t>
      </w:r>
      <w:r w:rsidRPr="00841149">
        <w:rPr>
          <w:rFonts w:ascii="Arial" w:hAnsi="Arial" w:cs="Arial"/>
        </w:rPr>
        <w:t xml:space="preserve"> и годишната </w:t>
      </w:r>
      <w:r>
        <w:rPr>
          <w:rFonts w:ascii="Arial" w:hAnsi="Arial" w:cs="Arial"/>
        </w:rPr>
        <w:t>п</w:t>
      </w:r>
      <w:r w:rsidRPr="00841149">
        <w:rPr>
          <w:rFonts w:ascii="Arial" w:hAnsi="Arial" w:cs="Arial"/>
        </w:rPr>
        <w:t>рограма за културна дейност.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</w:t>
      </w:r>
      <w:r w:rsidRPr="00841149">
        <w:rPr>
          <w:rFonts w:ascii="Arial" w:hAnsi="Arial" w:cs="Arial"/>
        </w:rPr>
        <w:t>. Подготвя и внася в Общото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събрание отчет за дейността на читалището.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</w:t>
      </w:r>
      <w:r w:rsidRPr="00841149">
        <w:rPr>
          <w:rFonts w:ascii="Arial" w:hAnsi="Arial" w:cs="Arial"/>
        </w:rPr>
        <w:t xml:space="preserve">. Назначава секретаря на Читалището и утвърждава длъжностната му характеристика. 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lastRenderedPageBreak/>
        <w:t>Секретарят се явява административен ръководител и организира и ръководи цялостната оперативна дейност на чит</w:t>
      </w:r>
      <w:r>
        <w:rPr>
          <w:rFonts w:ascii="Arial" w:hAnsi="Arial" w:cs="Arial"/>
        </w:rPr>
        <w:t>алището.Той представлява читалището заедно и поотделно с председателя на настоятелството.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</w:t>
      </w:r>
      <w:r w:rsidRPr="00841149">
        <w:rPr>
          <w:rFonts w:ascii="Arial" w:hAnsi="Arial" w:cs="Arial"/>
        </w:rPr>
        <w:t>. Приема нови членове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8</w:t>
      </w:r>
      <w:r w:rsidRPr="00841149">
        <w:rPr>
          <w:rFonts w:ascii="Arial" w:hAnsi="Arial" w:cs="Arial"/>
        </w:rPr>
        <w:t>. Предлага годишния членски внос.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</w:t>
      </w:r>
      <w:r w:rsidRPr="00841149">
        <w:rPr>
          <w:rFonts w:ascii="Arial" w:hAnsi="Arial" w:cs="Arial"/>
        </w:rPr>
        <w:t>. Провежда най-малко 4 заседания годишно. Те са редовни, ако на тях присъстват повече от половината от членовете.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841149">
        <w:rPr>
          <w:rFonts w:ascii="Arial" w:hAnsi="Arial" w:cs="Arial"/>
        </w:rPr>
        <w:t>. На първото заседание се избира зам.председател и се разпределят отговорностите между членовете по отделни направления на дейността.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 w:rsidRPr="00841149">
        <w:rPr>
          <w:rFonts w:ascii="Arial" w:hAnsi="Arial" w:cs="Arial"/>
          <w:b/>
          <w:bCs/>
        </w:rPr>
        <w:t xml:space="preserve">/3/ </w:t>
      </w:r>
      <w:r w:rsidRPr="00841149">
        <w:rPr>
          <w:rFonts w:ascii="Arial" w:hAnsi="Arial" w:cs="Arial"/>
        </w:rPr>
        <w:t>Настоятелството взема решения с мнозинство повече от половината на членовете му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.18. </w:t>
      </w:r>
      <w:r w:rsidRPr="00841149">
        <w:rPr>
          <w:rFonts w:ascii="Arial" w:hAnsi="Arial" w:cs="Arial"/>
        </w:rPr>
        <w:t>Председателят на Читалището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е член на Настоятелството и се избира от Общото събрание за срок от 3 години.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841149">
        <w:rPr>
          <w:rFonts w:ascii="Arial" w:hAnsi="Arial" w:cs="Arial"/>
        </w:rPr>
        <w:t>ПРЕДСЕДАТЕЛЯТ: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1. Организира дейността на Читалището, съобразно закона, Устава и решенията на Общото събрание.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2. Представлява Читалището</w:t>
      </w:r>
      <w:r>
        <w:rPr>
          <w:rFonts w:ascii="Arial" w:hAnsi="Arial" w:cs="Arial"/>
        </w:rPr>
        <w:t xml:space="preserve"> заедно и поотделно със секретаря на читалището</w:t>
      </w:r>
      <w:r w:rsidRPr="00841149">
        <w:rPr>
          <w:rFonts w:ascii="Arial" w:hAnsi="Arial" w:cs="Arial"/>
        </w:rPr>
        <w:t>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3. Свиква и ръководи заседанията на Настоятелството и председателства Общото събрание.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4. Ръководи текущата дейност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41149">
        <w:rPr>
          <w:rFonts w:ascii="Arial" w:hAnsi="Arial" w:cs="Arial"/>
        </w:rPr>
        <w:t>5. Отчита дейността си пред Настоятелството и Общото събрание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6. Сключва и прекратява трудовите договори със служителите, съобразно бюджета на Читалището и въз основа Решение на Настоятелството.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7. Подпомага и контролира дейността на секретаря и служителите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8. В негово отсъствие го заместват зам.председателя и секретаря.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9. По решение на Настоятелството, секретарят може да изпълнява функциите на председателя.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10.Председателя ежегодно до 10. ноември ,представя на кмета на общината  предложения за своята дейност през следващата година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СЕКРЕТАРЯТ НА ЧИТАЛИЩЕТО: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 право е член на Настоятелството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2.Организира изпълнението на решенията на Настоятелството, включително решенията за изпълнението на бюджета;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3.Организира текущата основна и допълнителна дейност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4.Секретарят на читалището не може да е в роднински връзки  с членовете на настоятелството и да бъде съпруг/а на Председателя на Читалището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5.Представлява читалището заедно и поотделно с предсидателя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.19./1/ </w:t>
      </w:r>
      <w:r w:rsidRPr="00841149">
        <w:rPr>
          <w:rFonts w:ascii="Arial" w:hAnsi="Arial" w:cs="Arial"/>
        </w:rPr>
        <w:t>ПРОВЕРИТЕЛНАТА КОМИСИЯ се състои от трима члена и се избира за срок от три години.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r w:rsidRPr="00841149">
        <w:rPr>
          <w:rFonts w:ascii="Arial" w:hAnsi="Arial" w:cs="Arial"/>
          <w:b/>
          <w:bCs/>
        </w:rPr>
        <w:t xml:space="preserve">/2/ </w:t>
      </w:r>
      <w:r w:rsidRPr="00841149">
        <w:rPr>
          <w:rFonts w:ascii="Arial" w:hAnsi="Arial" w:cs="Arial"/>
        </w:rPr>
        <w:t xml:space="preserve">Членове на Проверителната комисияне </w:t>
      </w:r>
      <w:r>
        <w:rPr>
          <w:rFonts w:ascii="Arial" w:hAnsi="Arial" w:cs="Arial"/>
        </w:rPr>
        <w:t xml:space="preserve">не </w:t>
      </w:r>
      <w:r w:rsidRPr="00841149">
        <w:rPr>
          <w:rFonts w:ascii="Arial" w:hAnsi="Arial" w:cs="Arial"/>
        </w:rPr>
        <w:t>могат да бъдат лица, които са в трудовоправни отношения с Читалището</w:t>
      </w:r>
      <w:r>
        <w:rPr>
          <w:rFonts w:ascii="Arial" w:hAnsi="Arial" w:cs="Arial"/>
        </w:rPr>
        <w:t xml:space="preserve"> </w:t>
      </w:r>
      <w:r w:rsidRPr="00841149">
        <w:rPr>
          <w:rFonts w:ascii="Arial" w:hAnsi="Arial" w:cs="Arial"/>
        </w:rPr>
        <w:t>или са роднини на членове на Настоятелството по права линия, съпрузи, братя, сестри и роднин</w:t>
      </w:r>
      <w:r>
        <w:rPr>
          <w:rFonts w:ascii="Arial" w:hAnsi="Arial" w:cs="Arial"/>
        </w:rPr>
        <w:t>и по сватовство от първа степен.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r w:rsidRPr="00841149">
        <w:rPr>
          <w:rFonts w:ascii="Arial" w:hAnsi="Arial" w:cs="Arial"/>
          <w:b/>
          <w:bCs/>
        </w:rPr>
        <w:t xml:space="preserve">/3/ </w:t>
      </w:r>
      <w:r w:rsidRPr="00841149">
        <w:rPr>
          <w:rFonts w:ascii="Arial" w:hAnsi="Arial" w:cs="Arial"/>
        </w:rPr>
        <w:t>Проверетелната комисия осъществява контрол върху дейността на Настоятелството и председателя на Читалището по спазване на закона, Устава и решенията на Общото събрание.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r w:rsidRPr="00841149">
        <w:rPr>
          <w:rFonts w:ascii="Arial" w:hAnsi="Arial" w:cs="Arial"/>
          <w:b/>
          <w:bCs/>
        </w:rPr>
        <w:t xml:space="preserve">/4/ </w:t>
      </w:r>
      <w:r w:rsidRPr="00841149">
        <w:rPr>
          <w:rFonts w:ascii="Arial" w:hAnsi="Arial" w:cs="Arial"/>
        </w:rPr>
        <w:t>При констатирани нарушения, Проверетелната комисия уведомява Общото събрание, а при данни за извършени престъпления и органите на прокуратурата.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.20. </w:t>
      </w:r>
      <w:r w:rsidRPr="00841149">
        <w:rPr>
          <w:rFonts w:ascii="Arial" w:hAnsi="Arial" w:cs="Arial"/>
        </w:rPr>
        <w:t>Не могат да бъдат избирани за членове на Настоятелството и Проверетелната комисия лица, които са осъждани и лишавани от свобода за умишлени престъпления от общ характер.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841149">
        <w:rPr>
          <w:rFonts w:ascii="Arial" w:hAnsi="Arial" w:cs="Arial"/>
          <w:b/>
          <w:bCs/>
        </w:rPr>
        <w:t>ІV. ГЛАВА ЧЕТВЪРТА :</w:t>
      </w:r>
    </w:p>
    <w:p w:rsidR="00855673" w:rsidRPr="00841149" w:rsidRDefault="00855673" w:rsidP="008556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1149">
        <w:rPr>
          <w:rFonts w:ascii="Arial" w:hAnsi="Arial" w:cs="Arial"/>
        </w:rPr>
        <w:t>ИМУЩЕСТВО И ФИНАНСИРАНЕ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.21. </w:t>
      </w:r>
      <w:r w:rsidRPr="00841149">
        <w:rPr>
          <w:rFonts w:ascii="Arial" w:hAnsi="Arial" w:cs="Arial"/>
        </w:rPr>
        <w:t>Имуществото на Читалището се състои от дълготрайни материални активи и малоценни и малотрайни предмети.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.22. </w:t>
      </w:r>
      <w:r w:rsidRPr="00841149">
        <w:rPr>
          <w:rFonts w:ascii="Arial" w:hAnsi="Arial" w:cs="Arial"/>
        </w:rPr>
        <w:t>Читалището набира средства от следните източници: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1. Членски внос.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 xml:space="preserve">2. Културно-просветна </w:t>
      </w:r>
      <w:r>
        <w:rPr>
          <w:rFonts w:ascii="Arial" w:hAnsi="Arial" w:cs="Arial"/>
        </w:rPr>
        <w:t xml:space="preserve">и информационна </w:t>
      </w:r>
      <w:r w:rsidRPr="00841149">
        <w:rPr>
          <w:rFonts w:ascii="Arial" w:hAnsi="Arial" w:cs="Arial"/>
        </w:rPr>
        <w:t>дейност.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3. Субсидии от държавния и общински бюджет.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4. Наеми от движимо и недвижимо имущество.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5. Дарения и завещания.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6. Други приходи.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7. Сумите на читалището се влагат по негови сметки в банка и се изразходват в съответствие с неговия бюджет.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8. Сумите от дарение се изразходват според волята на дарителите или по ре</w:t>
      </w:r>
      <w:r>
        <w:rPr>
          <w:rFonts w:ascii="Arial" w:hAnsi="Arial" w:cs="Arial"/>
        </w:rPr>
        <w:t>шение на Настоятелството</w:t>
      </w: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960E93" w:rsidRDefault="00855673" w:rsidP="0085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960E93">
        <w:rPr>
          <w:rFonts w:ascii="Arial" w:hAnsi="Arial" w:cs="Arial"/>
          <w:b/>
        </w:rPr>
        <w:t>V</w:t>
      </w:r>
      <w:r w:rsidRPr="00841149">
        <w:rPr>
          <w:rFonts w:ascii="Arial" w:hAnsi="Arial" w:cs="Arial"/>
        </w:rPr>
        <w:t xml:space="preserve">. </w:t>
      </w:r>
      <w:r w:rsidRPr="00841149">
        <w:rPr>
          <w:rFonts w:ascii="Arial" w:hAnsi="Arial" w:cs="Arial"/>
          <w:b/>
          <w:bCs/>
        </w:rPr>
        <w:t>Г ЛАВА ПЕТА :</w:t>
      </w:r>
    </w:p>
    <w:p w:rsidR="00855673" w:rsidRDefault="00855673" w:rsidP="008556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1149">
        <w:rPr>
          <w:rFonts w:ascii="Arial" w:hAnsi="Arial" w:cs="Arial"/>
        </w:rPr>
        <w:t>ПРЕКРАТЯВАНЕ</w:t>
      </w:r>
    </w:p>
    <w:p w:rsidR="00855673" w:rsidRPr="00841149" w:rsidRDefault="00855673" w:rsidP="008556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lastRenderedPageBreak/>
        <w:t xml:space="preserve">Чл .25. </w:t>
      </w:r>
      <w:r w:rsidRPr="00841149">
        <w:rPr>
          <w:rFonts w:ascii="Arial" w:hAnsi="Arial" w:cs="Arial"/>
        </w:rPr>
        <w:t>Читалището може да бъде прекратено по решение на Общото събрание, вписано в регистъра на окръжния съд.То може да бъде прекратено с ликвидация или по решение на Окръжния съд, ако: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1. Дейността му противоречи на закона, Устава и добрите нрави.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</w:rPr>
        <w:t>2. Имуществото му не се използва според целите и предмета на дейността на Читалището.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 Н</w:t>
      </w:r>
      <w:r w:rsidRPr="00841149">
        <w:rPr>
          <w:rFonts w:ascii="Arial" w:hAnsi="Arial" w:cs="Arial"/>
        </w:rPr>
        <w:t>алице</w:t>
      </w:r>
      <w:r>
        <w:rPr>
          <w:rFonts w:ascii="Arial" w:hAnsi="Arial" w:cs="Arial"/>
        </w:rPr>
        <w:t xml:space="preserve"> е</w:t>
      </w:r>
      <w:r w:rsidRPr="00841149">
        <w:rPr>
          <w:rFonts w:ascii="Arial" w:hAnsi="Arial" w:cs="Arial"/>
        </w:rPr>
        <w:t xml:space="preserve"> трайна нев</w:t>
      </w:r>
      <w:r>
        <w:rPr>
          <w:rFonts w:ascii="Arial" w:hAnsi="Arial" w:cs="Arial"/>
        </w:rPr>
        <w:t>ъзможност Читалището да действа или не развива дейност за период от две години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149">
        <w:rPr>
          <w:rFonts w:ascii="Arial" w:hAnsi="Arial" w:cs="Arial"/>
          <w:b/>
          <w:bCs/>
        </w:rPr>
        <w:t xml:space="preserve">Чл .26. </w:t>
      </w:r>
      <w:r w:rsidRPr="00841149">
        <w:rPr>
          <w:rFonts w:ascii="Arial" w:hAnsi="Arial" w:cs="Arial"/>
        </w:rPr>
        <w:t>Активите на прекратеното Читалище, останали след ликвидацията, се разпределят между други читалища по ред, установен с наредба на министъра на културата, министъра на финансите, съгласувана с Националния съвет по читалищно дело, като се има предвид регионалния принцип.</w:t>
      </w:r>
    </w:p>
    <w:p w:rsidR="00855673" w:rsidRPr="00841149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673" w:rsidRPr="00960E93" w:rsidRDefault="00855673" w:rsidP="0085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960E93">
        <w:rPr>
          <w:rFonts w:ascii="Arial" w:hAnsi="Arial" w:cs="Arial"/>
          <w:b/>
        </w:rPr>
        <w:t>VI</w:t>
      </w:r>
      <w:r w:rsidRPr="00841149">
        <w:rPr>
          <w:rFonts w:ascii="Arial" w:hAnsi="Arial" w:cs="Arial"/>
        </w:rPr>
        <w:t>.</w:t>
      </w:r>
      <w:r w:rsidRPr="00841149">
        <w:rPr>
          <w:rFonts w:ascii="Arial" w:hAnsi="Arial" w:cs="Arial"/>
          <w:b/>
          <w:bCs/>
        </w:rPr>
        <w:t>Г ЛАВА ШЕСТА :</w:t>
      </w:r>
    </w:p>
    <w:p w:rsidR="00855673" w:rsidRDefault="00855673" w:rsidP="008556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1149">
        <w:rPr>
          <w:rFonts w:ascii="Arial" w:hAnsi="Arial" w:cs="Arial"/>
        </w:rPr>
        <w:t>ДОПЪЛНИТЕЛНИ И ЗАКЛЮЧИТЕЛНИ РАЗПОРЕДБИ</w:t>
      </w:r>
    </w:p>
    <w:p w:rsidR="00855673" w:rsidRDefault="00855673" w:rsidP="008556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ECE">
        <w:rPr>
          <w:rFonts w:ascii="Arial" w:hAnsi="Arial" w:cs="Arial"/>
          <w:lang w:val="ru-RU"/>
        </w:rPr>
        <w:t>&amp;</w:t>
      </w:r>
      <w:r>
        <w:rPr>
          <w:rFonts w:ascii="Arial" w:hAnsi="Arial" w:cs="Arial"/>
          <w:lang w:val="ru-RU"/>
        </w:rPr>
        <w:t>.</w:t>
      </w:r>
      <w:r>
        <w:rPr>
          <w:rFonts w:ascii="Arial" w:hAnsi="Arial" w:cs="Arial"/>
        </w:rPr>
        <w:t xml:space="preserve">1. Председателят на читалището ежегодно в срок до 10 ноемри представя на      Кмета на Община Хисаря предложения за своята дейност   през следващата година </w:t>
      </w:r>
    </w:p>
    <w:p w:rsidR="00855673" w:rsidRPr="00FC5442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220">
        <w:rPr>
          <w:rFonts w:ascii="Arial" w:hAnsi="Arial" w:cs="Arial"/>
          <w:lang w:val="ru-RU"/>
        </w:rPr>
        <w:t>&amp;</w:t>
      </w:r>
      <w:r>
        <w:rPr>
          <w:rFonts w:ascii="Arial" w:hAnsi="Arial" w:cs="Arial"/>
          <w:lang w:val="ru-RU"/>
        </w:rPr>
        <w:t>.</w:t>
      </w:r>
      <w:r>
        <w:rPr>
          <w:rFonts w:ascii="Arial" w:hAnsi="Arial" w:cs="Arial"/>
        </w:rPr>
        <w:t>2. Председателят на читалището представя до 30 март всяка година пред Кмета на Община Хисаря и Общински съвет доклад за осъществените читалищни дейности и за изразходваните от бюджета средства за предходната година</w:t>
      </w:r>
    </w:p>
    <w:p w:rsidR="00855673" w:rsidRPr="00CA0FDA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&amp;.3.</w:t>
      </w:r>
      <w:r w:rsidRPr="00CA0F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Годишната програма за развитие на читалищната дейност в с.Старосел и община Хисаря, приета от Общински съвет, се изпълнява от читалището въз основа на финансово обезпечени договори, сключени с кмета на общината.</w:t>
      </w:r>
    </w:p>
    <w:p w:rsidR="00855673" w:rsidRPr="008204FF" w:rsidRDefault="00855673" w:rsidP="008556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0FDA">
        <w:rPr>
          <w:rFonts w:ascii="Arial" w:hAnsi="Arial" w:cs="Arial"/>
          <w:lang w:val="ru-RU"/>
        </w:rPr>
        <w:t>&amp;</w:t>
      </w:r>
      <w:r>
        <w:rPr>
          <w:rFonts w:ascii="Arial" w:hAnsi="Arial" w:cs="Arial"/>
          <w:lang w:val="ru-RU"/>
        </w:rPr>
        <w:t>.</w:t>
      </w:r>
      <w:r w:rsidRPr="00CA0FDA">
        <w:rPr>
          <w:rFonts w:ascii="Arial" w:hAnsi="Arial" w:cs="Arial"/>
          <w:lang w:val="ru-RU"/>
        </w:rPr>
        <w:t>4.</w:t>
      </w:r>
      <w:r w:rsidRPr="00841149">
        <w:rPr>
          <w:rFonts w:ascii="Arial" w:hAnsi="Arial" w:cs="Arial"/>
        </w:rPr>
        <w:t xml:space="preserve"> Празник</w:t>
      </w:r>
      <w:r>
        <w:rPr>
          <w:rFonts w:ascii="Arial" w:hAnsi="Arial" w:cs="Arial"/>
        </w:rPr>
        <w:t>ът на Читалището е на 6 МАЙ –Гергьовден</w:t>
      </w:r>
      <w:r w:rsidRPr="008204FF">
        <w:rPr>
          <w:rFonts w:ascii="Arial" w:hAnsi="Arial" w:cs="Arial"/>
          <w:lang w:val="ru-RU"/>
        </w:rPr>
        <w:t xml:space="preserve"> </w:t>
      </w: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&amp;.</w:t>
      </w:r>
      <w:r w:rsidRPr="00BA793F">
        <w:rPr>
          <w:rFonts w:ascii="Arial" w:hAnsi="Arial" w:cs="Arial"/>
          <w:lang w:val="ru-RU"/>
        </w:rPr>
        <w:t>5</w:t>
      </w:r>
      <w:r w:rsidRPr="00841149">
        <w:rPr>
          <w:rFonts w:ascii="Arial" w:hAnsi="Arial" w:cs="Arial"/>
        </w:rPr>
        <w:t>. Печата на читалището представлява:</w:t>
      </w:r>
      <w:r>
        <w:rPr>
          <w:rFonts w:ascii="Arial" w:hAnsi="Arial" w:cs="Arial"/>
        </w:rPr>
        <w:t xml:space="preserve"> кръгъл печат с разтворена книга по </w:t>
      </w: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средата ,отстрани с надпис - НЧ”Гео Милев -</w:t>
      </w:r>
      <w:r w:rsidRPr="001B3C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1907г.” с.Старосел</w:t>
      </w: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Настоящият Устав е приет от ОБЩО СЪБРАНИЕ на  22.04.2010 година.</w:t>
      </w: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</w:p>
    <w:p w:rsidR="00855673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ПРЕДСЕДАТЕЛ:........................................</w:t>
      </w:r>
    </w:p>
    <w:p w:rsidR="00855673" w:rsidRPr="00841149" w:rsidRDefault="00855673" w:rsidP="008556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/Сашка Петрова Имирска/</w:t>
      </w:r>
    </w:p>
    <w:p w:rsidR="0047139A" w:rsidRPr="0075581E" w:rsidRDefault="0047139A" w:rsidP="004713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u w:val="single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u w:val="single"/>
          <w:lang w:val="bg-BG"/>
        </w:rPr>
        <w:lastRenderedPageBreak/>
        <w:t>НАРОДНО ЧИТАЛИЩЕ „ГЕО МИЛЕВ – 1907 г.” – с.СТАРОСЕЛ</w:t>
      </w:r>
    </w:p>
    <w:p w:rsidR="0047139A" w:rsidRPr="0075581E" w:rsidRDefault="0047139A" w:rsidP="0047139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39A" w:rsidRPr="0075581E" w:rsidRDefault="0047139A" w:rsidP="0047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7139A" w:rsidRPr="0075581E" w:rsidRDefault="0047139A" w:rsidP="0047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7139A" w:rsidRDefault="0047139A" w:rsidP="0047139A">
      <w:pPr>
        <w:jc w:val="center"/>
        <w:rPr>
          <w:sz w:val="32"/>
          <w:szCs w:val="32"/>
          <w:lang w:val="bg-BG"/>
        </w:rPr>
      </w:pPr>
    </w:p>
    <w:p w:rsidR="0047139A" w:rsidRDefault="0047139A" w:rsidP="0047139A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П И С Ъ К</w:t>
      </w:r>
    </w:p>
    <w:p w:rsidR="0047139A" w:rsidRDefault="0047139A" w:rsidP="0047139A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</w:t>
      </w:r>
    </w:p>
    <w:p w:rsidR="006A2DDA" w:rsidRDefault="006A2DDA" w:rsidP="0047139A">
      <w:pPr>
        <w:jc w:val="center"/>
        <w:rPr>
          <w:sz w:val="32"/>
          <w:szCs w:val="32"/>
          <w:lang w:val="bg-BG"/>
        </w:rPr>
      </w:pPr>
    </w:p>
    <w:p w:rsidR="0047139A" w:rsidRDefault="0047139A" w:rsidP="0047139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Членове на  Читалищното настоятелство:</w:t>
      </w:r>
    </w:p>
    <w:p w:rsidR="0047139A" w:rsidRPr="0047139A" w:rsidRDefault="0047139A" w:rsidP="0047139A">
      <w:pPr>
        <w:jc w:val="both"/>
        <w:rPr>
          <w:sz w:val="32"/>
          <w:szCs w:val="32"/>
          <w:lang w:val="bg-BG"/>
        </w:rPr>
      </w:pPr>
      <w:r w:rsidRPr="0047139A">
        <w:rPr>
          <w:sz w:val="32"/>
          <w:szCs w:val="32"/>
          <w:lang w:val="bg-BG"/>
        </w:rPr>
        <w:t xml:space="preserve">    1.   Иван Петков Жутев - председател</w:t>
      </w:r>
    </w:p>
    <w:p w:rsidR="0047139A" w:rsidRPr="0047139A" w:rsidRDefault="0047139A" w:rsidP="0047139A">
      <w:pPr>
        <w:jc w:val="both"/>
        <w:rPr>
          <w:sz w:val="32"/>
          <w:szCs w:val="32"/>
          <w:lang w:val="bg-BG"/>
        </w:rPr>
      </w:pPr>
      <w:r w:rsidRPr="0047139A">
        <w:rPr>
          <w:sz w:val="32"/>
          <w:szCs w:val="32"/>
          <w:lang w:val="bg-BG"/>
        </w:rPr>
        <w:t xml:space="preserve">        2.   Вълка Тодорова Пройчева – секретар </w:t>
      </w:r>
    </w:p>
    <w:p w:rsidR="0047139A" w:rsidRPr="0047139A" w:rsidRDefault="0047139A" w:rsidP="0047139A">
      <w:pPr>
        <w:jc w:val="both"/>
        <w:rPr>
          <w:sz w:val="32"/>
          <w:szCs w:val="32"/>
          <w:lang w:val="bg-BG"/>
        </w:rPr>
      </w:pPr>
      <w:r w:rsidRPr="0047139A">
        <w:rPr>
          <w:sz w:val="32"/>
          <w:szCs w:val="32"/>
          <w:lang w:val="bg-BG"/>
        </w:rPr>
        <w:t xml:space="preserve">        3.   Пенка Танова Гибинска</w:t>
      </w:r>
    </w:p>
    <w:p w:rsidR="0047139A" w:rsidRPr="0047139A" w:rsidRDefault="0047139A" w:rsidP="0047139A">
      <w:pPr>
        <w:jc w:val="both"/>
        <w:rPr>
          <w:sz w:val="32"/>
          <w:szCs w:val="32"/>
          <w:lang w:val="bg-BG"/>
        </w:rPr>
      </w:pPr>
      <w:r w:rsidRPr="0047139A">
        <w:rPr>
          <w:sz w:val="32"/>
          <w:szCs w:val="32"/>
          <w:lang w:val="bg-BG"/>
        </w:rPr>
        <w:t xml:space="preserve">        4.   Василка Стойчева Арабаджиева</w:t>
      </w:r>
    </w:p>
    <w:p w:rsidR="0047139A" w:rsidRPr="0047139A" w:rsidRDefault="0047139A" w:rsidP="0047139A">
      <w:pPr>
        <w:jc w:val="both"/>
        <w:rPr>
          <w:sz w:val="32"/>
          <w:szCs w:val="32"/>
        </w:rPr>
      </w:pPr>
      <w:r w:rsidRPr="0047139A">
        <w:rPr>
          <w:sz w:val="32"/>
          <w:szCs w:val="32"/>
          <w:lang w:val="ru-RU"/>
        </w:rPr>
        <w:t xml:space="preserve">        5.   Стояна Иванова Кънева</w:t>
      </w:r>
    </w:p>
    <w:p w:rsidR="0047139A" w:rsidRPr="0047139A" w:rsidRDefault="0047139A" w:rsidP="0047139A">
      <w:pPr>
        <w:jc w:val="both"/>
        <w:rPr>
          <w:sz w:val="32"/>
          <w:szCs w:val="32"/>
          <w:lang w:val="bg-BG"/>
        </w:rPr>
      </w:pPr>
      <w:r w:rsidRPr="0047139A">
        <w:rPr>
          <w:sz w:val="32"/>
          <w:szCs w:val="32"/>
          <w:lang w:val="bg-BG"/>
        </w:rPr>
        <w:t xml:space="preserve"> Членове на Проверителната комисия :</w:t>
      </w:r>
    </w:p>
    <w:p w:rsidR="0047139A" w:rsidRPr="0047139A" w:rsidRDefault="0047139A" w:rsidP="0047139A">
      <w:pPr>
        <w:jc w:val="both"/>
        <w:rPr>
          <w:sz w:val="32"/>
          <w:szCs w:val="32"/>
          <w:lang w:val="ru-RU"/>
        </w:rPr>
      </w:pPr>
      <w:r w:rsidRPr="0047139A">
        <w:rPr>
          <w:sz w:val="32"/>
          <w:szCs w:val="32"/>
          <w:lang w:val="bg-BG"/>
        </w:rPr>
        <w:t xml:space="preserve">         1.   Цонка Иванова Казиска</w:t>
      </w:r>
    </w:p>
    <w:p w:rsidR="0047139A" w:rsidRPr="0047139A" w:rsidRDefault="0047139A" w:rsidP="0047139A">
      <w:pPr>
        <w:jc w:val="both"/>
        <w:rPr>
          <w:sz w:val="32"/>
          <w:szCs w:val="32"/>
          <w:lang w:val="ru-RU"/>
        </w:rPr>
      </w:pPr>
      <w:r w:rsidRPr="0047139A">
        <w:rPr>
          <w:sz w:val="32"/>
          <w:szCs w:val="32"/>
          <w:lang w:val="bg-BG"/>
        </w:rPr>
        <w:t xml:space="preserve">         2.   Пена Цвяткова Начева</w:t>
      </w:r>
    </w:p>
    <w:p w:rsidR="0047139A" w:rsidRPr="0047139A" w:rsidRDefault="0047139A" w:rsidP="0047139A">
      <w:pPr>
        <w:jc w:val="both"/>
        <w:rPr>
          <w:sz w:val="32"/>
          <w:szCs w:val="32"/>
          <w:lang w:val="bg-BG"/>
        </w:rPr>
      </w:pPr>
      <w:r w:rsidRPr="0047139A">
        <w:rPr>
          <w:sz w:val="32"/>
          <w:szCs w:val="32"/>
          <w:lang w:val="bg-BG"/>
        </w:rPr>
        <w:t xml:space="preserve">         3.   Иванка Иванова Кабаджова</w:t>
      </w:r>
    </w:p>
    <w:p w:rsidR="00855673" w:rsidRDefault="00855673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7139A" w:rsidRDefault="0047139A" w:rsidP="0085567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5581E" w:rsidRPr="0075581E" w:rsidRDefault="00F81482" w:rsidP="00755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u w:val="single"/>
          <w:lang w:val="bg-BG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bg-BG"/>
        </w:rPr>
        <w:lastRenderedPageBreak/>
        <w:t>Н</w:t>
      </w:r>
      <w:r w:rsidR="0047139A">
        <w:rPr>
          <w:rFonts w:ascii="Times New Roman" w:eastAsia="Times New Roman" w:hAnsi="Times New Roman" w:cs="Times New Roman"/>
          <w:sz w:val="32"/>
          <w:szCs w:val="32"/>
          <w:u w:val="single"/>
          <w:lang w:val="bg-BG"/>
        </w:rPr>
        <w:t>АР</w:t>
      </w:r>
      <w:r w:rsidR="0075581E" w:rsidRPr="0075581E">
        <w:rPr>
          <w:rFonts w:ascii="Times New Roman" w:eastAsia="Times New Roman" w:hAnsi="Times New Roman" w:cs="Times New Roman"/>
          <w:sz w:val="32"/>
          <w:szCs w:val="32"/>
          <w:u w:val="single"/>
          <w:lang w:val="bg-BG"/>
        </w:rPr>
        <w:t>ОДНО ЧИТАЛИЩЕ „ГЕО МИЛЕВ – 1907 г.” – с.СТАРОСЕЛ</w:t>
      </w:r>
    </w:p>
    <w:p w:rsidR="0075581E" w:rsidRPr="0075581E" w:rsidRDefault="0075581E" w:rsidP="0075581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581E" w:rsidRPr="0075581E" w:rsidRDefault="0075581E" w:rsidP="0075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5581E" w:rsidRPr="0075581E" w:rsidRDefault="0075581E" w:rsidP="0075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5581E" w:rsidRPr="0075581E" w:rsidRDefault="0075581E" w:rsidP="00755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ПРОЕКТО – ПЛАН</w:t>
      </w:r>
    </w:p>
    <w:p w:rsidR="0075581E" w:rsidRPr="0075581E" w:rsidRDefault="0075581E" w:rsidP="00755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За д</w:t>
      </w:r>
      <w:r w:rsidR="00241C08">
        <w:rPr>
          <w:rFonts w:ascii="Times New Roman" w:eastAsia="Times New Roman" w:hAnsi="Times New Roman" w:cs="Times New Roman"/>
          <w:sz w:val="32"/>
          <w:szCs w:val="32"/>
          <w:lang w:val="bg-BG"/>
        </w:rPr>
        <w:t>ейността на читалището през 202</w:t>
      </w:r>
      <w:r w:rsidR="0040751B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година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5581E" w:rsidRPr="0075581E" w:rsidRDefault="0075581E" w:rsidP="0075581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І. ДЕЙНОСТИ.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1.Библиотечна дейност.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.1.Изпълнение на основните показатели: посещения, читатели, раздадени библиотечни документи.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.2.Уведомяване на закъснелите читатели, чрез писма или лично.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.3.Редовно подреждане на витрини за по-важни дати и юбилейни годишнини на творци и събития през годината.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.4.Редовно подреждане и прочистване на библиотечния фонд от физически изхабени книги.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.5.Закупуване и комплектуване на новите книги.</w:t>
      </w:r>
    </w:p>
    <w:p w:rsid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                           </w:t>
      </w:r>
      <w:r w:rsidR="00BF3F0F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</w:p>
    <w:p w:rsidR="00445091" w:rsidRPr="00445091" w:rsidRDefault="00445091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val="bg-BG"/>
        </w:rPr>
        <w:t>.5.1.Работа по проекти и програми спуснати от Министерство на Културата.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.6.Провеждани на индивидуални беседи с новите читатели.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.7.Работа със социално слаби, болни и инвалиди при избора им на книги.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.8.Работа с децата при издирване на литература по зададена тема свързана с училищния процес.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.Културно масова дейност.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.1.Изготвяне на Културен план-календар с предстоящите празници през годината.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.2.Работа с Групата за автентичен фолклор един ден седмично в удобно за всички време.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.3.Работа с </w:t>
      </w:r>
      <w:r w:rsidR="00260D9E">
        <w:rPr>
          <w:rFonts w:ascii="Times New Roman" w:eastAsia="Times New Roman" w:hAnsi="Times New Roman" w:cs="Times New Roman"/>
          <w:sz w:val="32"/>
          <w:szCs w:val="32"/>
          <w:lang w:val="bg-BG"/>
        </w:rPr>
        <w:t>танцовия състав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два дни се</w:t>
      </w:r>
      <w:r w:rsidR="00260D9E">
        <w:rPr>
          <w:rFonts w:ascii="Times New Roman" w:eastAsia="Times New Roman" w:hAnsi="Times New Roman" w:cs="Times New Roman"/>
          <w:sz w:val="32"/>
          <w:szCs w:val="32"/>
          <w:lang w:val="bg-BG"/>
        </w:rPr>
        <w:t>дмично в удобно за всички време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</w:t>
      </w:r>
    </w:p>
    <w:p w:rsid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</w:t>
      </w:r>
      <w:r w:rsidR="00241C08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.Работа по проекти и програми свързани с дейността на читалището.</w:t>
      </w:r>
    </w:p>
    <w:p w:rsidR="00241C08" w:rsidRDefault="00241C08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41C08" w:rsidRDefault="00241C08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41C08" w:rsidRDefault="00241C08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F81482" w:rsidRPr="0075581E" w:rsidRDefault="00F81482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 xml:space="preserve">                </w:t>
      </w:r>
      <w:r w:rsidR="00E11DEB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           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     -   2   -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ІІ.ФИНАНСИРАНЕ.</w:t>
      </w:r>
    </w:p>
    <w:p w:rsidR="0075581E" w:rsidRPr="0075581E" w:rsidRDefault="0075581E" w:rsidP="0075581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1.Изготвяне на план-сметка за всяко мероприятие или дейност по отделно.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2.Източници: Читалището може да набира средства от: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2.1.Собствени средства- членски внос.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2.2.Дарения и спонсори.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2.3.Програми и проекти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2.4.От общинския бюджет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Плана за дейността на читалището е предложен и изготвен от читалищното настоятелство</w:t>
      </w:r>
      <w:r w:rsidR="008E3F09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и приет с Протоколно решение №</w:t>
      </w:r>
      <w:r w:rsidR="0040751B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от  </w:t>
      </w:r>
    </w:p>
    <w:p w:rsidR="0075581E" w:rsidRPr="0075581E" w:rsidRDefault="004A56D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/>
        </w:rPr>
        <w:t>0</w:t>
      </w:r>
      <w:r w:rsidR="0040751B">
        <w:rPr>
          <w:rFonts w:ascii="Times New Roman" w:eastAsia="Times New Roman" w:hAnsi="Times New Roman" w:cs="Times New Roman"/>
          <w:sz w:val="32"/>
          <w:szCs w:val="32"/>
        </w:rPr>
        <w:t>7</w:t>
      </w:r>
      <w:r w:rsidR="008E3F09">
        <w:rPr>
          <w:rFonts w:ascii="Times New Roman" w:eastAsia="Times New Roman" w:hAnsi="Times New Roman" w:cs="Times New Roman"/>
          <w:sz w:val="32"/>
          <w:szCs w:val="32"/>
          <w:lang w:val="bg-BG"/>
        </w:rPr>
        <w:t>.1</w:t>
      </w:r>
      <w:r w:rsidR="0040751B"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val="bg-BG"/>
        </w:rPr>
        <w:t>.202</w:t>
      </w:r>
      <w:r w:rsidR="0040751B">
        <w:rPr>
          <w:rFonts w:ascii="Times New Roman" w:eastAsia="Times New Roman" w:hAnsi="Times New Roman" w:cs="Times New Roman"/>
          <w:sz w:val="32"/>
          <w:szCs w:val="32"/>
        </w:rPr>
        <w:t>2</w:t>
      </w:r>
      <w:r w:rsidR="0075581E"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година. Неразделна част от него е Култу</w:t>
      </w:r>
      <w:r w:rsidR="008E3F09">
        <w:rPr>
          <w:rFonts w:ascii="Times New Roman" w:eastAsia="Times New Roman" w:hAnsi="Times New Roman" w:cs="Times New Roman"/>
          <w:sz w:val="32"/>
          <w:szCs w:val="32"/>
          <w:lang w:val="bg-BG"/>
        </w:rPr>
        <w:t>рния календар за 20</w:t>
      </w: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="0040751B">
        <w:rPr>
          <w:rFonts w:ascii="Times New Roman" w:eastAsia="Times New Roman" w:hAnsi="Times New Roman" w:cs="Times New Roman"/>
          <w:sz w:val="32"/>
          <w:szCs w:val="32"/>
        </w:rPr>
        <w:t>3</w:t>
      </w:r>
      <w:r w:rsidR="0075581E"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год.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                                                        Председател: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                                                                        / </w:t>
      </w:r>
      <w:r w:rsidR="0040751B">
        <w:rPr>
          <w:rFonts w:ascii="Times New Roman" w:eastAsia="Times New Roman" w:hAnsi="Times New Roman" w:cs="Times New Roman"/>
          <w:sz w:val="32"/>
          <w:szCs w:val="32"/>
          <w:lang w:val="bg-BG"/>
        </w:rPr>
        <w:t>Иван Жутев</w:t>
      </w: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/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                                                        Секретар: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                                                                      / Вълка Пройчева /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75581E" w:rsidRPr="0075581E" w:rsidRDefault="00260D9E" w:rsidP="007558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</w:t>
      </w:r>
      <w:r w:rsidR="0040751B">
        <w:rPr>
          <w:rFonts w:ascii="Times New Roman" w:eastAsia="Times New Roman" w:hAnsi="Times New Roman" w:cs="Times New Roman"/>
          <w:sz w:val="32"/>
          <w:szCs w:val="32"/>
        </w:rPr>
        <w:t>07</w:t>
      </w:r>
      <w:r w:rsidR="0075581E"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.1</w:t>
      </w:r>
      <w:r w:rsidR="0040751B">
        <w:rPr>
          <w:rFonts w:ascii="Times New Roman" w:eastAsia="Times New Roman" w:hAnsi="Times New Roman" w:cs="Times New Roman"/>
          <w:sz w:val="32"/>
          <w:szCs w:val="32"/>
        </w:rPr>
        <w:t>1</w:t>
      </w:r>
      <w:r w:rsidR="0075581E"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>.20</w:t>
      </w:r>
      <w:r w:rsidR="0009280D">
        <w:rPr>
          <w:rFonts w:ascii="Times New Roman" w:eastAsia="Times New Roman" w:hAnsi="Times New Roman" w:cs="Times New Roman"/>
          <w:sz w:val="32"/>
          <w:szCs w:val="32"/>
        </w:rPr>
        <w:t>2</w:t>
      </w:r>
      <w:r w:rsidR="0040751B">
        <w:rPr>
          <w:rFonts w:ascii="Times New Roman" w:eastAsia="Times New Roman" w:hAnsi="Times New Roman" w:cs="Times New Roman"/>
          <w:sz w:val="32"/>
          <w:szCs w:val="32"/>
        </w:rPr>
        <w:t>2</w:t>
      </w:r>
      <w:r w:rsidR="0075581E"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год.</w:t>
      </w:r>
    </w:p>
    <w:p w:rsidR="0075581E" w:rsidRPr="0075581E" w:rsidRDefault="0075581E" w:rsidP="0075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81E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с.Старосел</w:t>
      </w:r>
    </w:p>
    <w:p w:rsidR="00211E34" w:rsidRDefault="006108F5">
      <w:pPr>
        <w:rPr>
          <w:lang w:val="bg-BG"/>
        </w:rPr>
      </w:pPr>
      <w:r>
        <w:rPr>
          <w:lang w:val="bg-BG"/>
        </w:rPr>
        <w:t xml:space="preserve">    </w:t>
      </w:r>
    </w:p>
    <w:p w:rsidR="006108F5" w:rsidRDefault="006108F5">
      <w:pPr>
        <w:rPr>
          <w:lang w:val="bg-BG"/>
        </w:rPr>
      </w:pPr>
    </w:p>
    <w:p w:rsidR="006108F5" w:rsidRDefault="006108F5" w:rsidP="0061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lastRenderedPageBreak/>
        <w:t>НАРОДНО ЧИТАЛИЩЕ  „Г Е О  М И Л Е В</w:t>
      </w:r>
      <w:r w:rsidRPr="002D46F2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>-1907г.</w:t>
      </w:r>
      <w:r w:rsidRPr="002D46F2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>” – с.</w:t>
      </w:r>
    </w:p>
    <w:p w:rsidR="006108F5" w:rsidRPr="002D46F2" w:rsidRDefault="006108F5" w:rsidP="006108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u w:val="single"/>
          <w:lang w:val="bg-BG" w:eastAsia="bg-BG"/>
        </w:rPr>
        <w:t>СТАРОСЕЛ</w:t>
      </w:r>
    </w:p>
    <w:p w:rsidR="006108F5" w:rsidRPr="002D46F2" w:rsidRDefault="006108F5" w:rsidP="006108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6108F5" w:rsidRPr="002D46F2" w:rsidRDefault="006108F5" w:rsidP="006108F5">
      <w:pPr>
        <w:spacing w:after="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6108F5" w:rsidRPr="002D46F2" w:rsidRDefault="006108F5" w:rsidP="0061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КУЛТУРЕН  ПЛАН - КАЛЕНДАР за 2023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година</w:t>
      </w:r>
    </w:p>
    <w:p w:rsidR="006108F5" w:rsidRPr="002D46F2" w:rsidRDefault="006108F5" w:rsidP="006108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6108F5" w:rsidRPr="004E64D3" w:rsidRDefault="006108F5" w:rsidP="006108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О</w:t>
      </w:r>
      <w:r w:rsidRPr="004E64D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свещаване на знамената и хвърляне на кръста в р.Пясъчник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на</w:t>
      </w:r>
      <w:r w:rsidRPr="004E64D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Йордановден (Богоявление)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 Отбелязване на празника съвместно с кметството и църквата.</w:t>
      </w:r>
      <w:r w:rsidRPr="004E64D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Срок:06.01.20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г.</w:t>
      </w:r>
    </w:p>
    <w:p w:rsidR="006108F5" w:rsidRPr="004E64D3" w:rsidRDefault="006108F5" w:rsidP="006108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П</w:t>
      </w:r>
      <w:r w:rsidRPr="004E64D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разнична вечер посветена на бабите и младите майки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в</w:t>
      </w:r>
      <w:r w:rsidRPr="004E64D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д</w:t>
      </w:r>
      <w:r w:rsidRPr="004E64D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ен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я</w:t>
      </w:r>
      <w:r w:rsidRPr="004E64D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на родилната помощ.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 w:rsidRPr="004E64D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БАБИНДЕН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Необходими средства:100 лв.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</w:t>
      </w:r>
      <w:r w:rsidRPr="002D46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Срок:21.01.20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23г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3.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Отбелязване на д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ен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я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на лозаря. Трифон Зарезан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, съвместно с ВИ“Старосел“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Срок: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01 или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14.02.20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г.</w:t>
      </w:r>
    </w:p>
    <w:p w:rsidR="006108F5" w:rsidRPr="00246341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4.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П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разнична вечер с ГАФ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и ТС“Тракийка“  послучай деня на самодееца.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- конкурс за най-хубава мартеница 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- Баба Марта в детската градина. Празнично посещение при децата в ЦДГ „Чайка“.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Необходими средства:100 лв.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</w:t>
      </w:r>
      <w:bookmarkStart w:id="0" w:name="_Hlk118725844"/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Срок:01.03.20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г</w:t>
      </w:r>
      <w:bookmarkEnd w:id="0"/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5.3-ти МАРТ – поднасяне на венци на паметника на загиналите.                                                        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6.Международен ден на жената – празнична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вечер.</w:t>
      </w:r>
    </w:p>
    <w:p w:rsidR="006108F5" w:rsidRDefault="006108F5" w:rsidP="006108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                  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7.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Пролетното равноденствие с „Празник на Староселския зелник“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Изложба и конкурс за селска баница.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С участието на гостуващи състави от общината.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</w:p>
    <w:p w:rsidR="006108F5" w:rsidRPr="002D46F2" w:rsidRDefault="006108F5" w:rsidP="006108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</w:t>
      </w:r>
      <w:r w:rsidRPr="002D46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Срок:22.03.20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г.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8.Ден на хумора и шегата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 –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хумористична вечер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на самодейците</w:t>
      </w:r>
      <w:r w:rsidRPr="002D46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при читалището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, Дневен център за стари хора и Дом за стари хора с.Старосел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.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Необходими средства:100лв.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</w:p>
    <w:p w:rsidR="00F8148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                                      </w:t>
      </w:r>
    </w:p>
    <w:p w:rsidR="00F81482" w:rsidRDefault="00F81482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</w:p>
    <w:p w:rsidR="00F81482" w:rsidRDefault="00F81482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                                                                      Срок:01.04.2023г.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                                      </w:t>
      </w:r>
    </w:p>
    <w:p w:rsidR="006108F5" w:rsidRPr="006A12FC" w:rsidRDefault="006108F5" w:rsidP="006108F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lastRenderedPageBreak/>
        <w:t>2 -</w:t>
      </w:r>
      <w:r w:rsidRPr="006A12FC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</w:t>
      </w:r>
    </w:p>
    <w:p w:rsidR="006108F5" w:rsidRDefault="006108F5" w:rsidP="00F81482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</w:t>
      </w:r>
      <w:r w:rsidRPr="002D46F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</w:t>
      </w:r>
    </w:p>
    <w:p w:rsidR="006108F5" w:rsidRPr="00D03C13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9.Пр</w:t>
      </w: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азнично Великденско хоро.</w:t>
      </w:r>
    </w:p>
    <w:p w:rsidR="006108F5" w:rsidRDefault="006108F5" w:rsidP="006108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- кулинарна  изложба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- конкурс</w:t>
      </w: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на сладкиши и писани яйца </w:t>
      </w:r>
    </w:p>
    <w:p w:rsidR="006108F5" w:rsidRPr="00D03C13" w:rsidRDefault="006108F5" w:rsidP="006108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Необходими средства за награди: 200 лв.</w:t>
      </w: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0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.Празнично Гергьовско хоро. 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Срок:06.05.20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г.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1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.Ден на Славянската писменост и култура.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Срок:24.05.20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г.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12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Празник на маслодайната роза. Празничен концерт и ритуал „Розобер“. Празник на общината.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</w:t>
      </w: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Необходими средства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за озвучаване, и др.</w:t>
      </w: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8</w:t>
      </w: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00лв.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Срок:  м. МАЙ </w:t>
      </w: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23</w:t>
      </w:r>
      <w:r w:rsidRPr="00D03C13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г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13.Международе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н ден на детето- детски празник, с децата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От ЦДГ „Чайка“- с.Старосел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Необходими средства:  100 лв.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Срок:01.06.20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г.</w:t>
      </w:r>
    </w:p>
    <w:p w:rsidR="006108F5" w:rsidRPr="002D46F2" w:rsidRDefault="006108F5" w:rsidP="006108F5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14. Участие на ГАФ и ГНТ „Тракийка” в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Международния фолклорен фестивал </w:t>
      </w:r>
      <w:r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гр.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Одрин</w:t>
      </w:r>
      <w:r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, Република Турция.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Необходими средства за участие,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транспорт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и нощувка: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4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000 лв.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15.Участие на ГАФ и ГНТ „Тракийка” в „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От Извора“-с.Труд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Необходими средства: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5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0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0 лв.</w:t>
      </w:r>
    </w:p>
    <w:p w:rsidR="006108F5" w:rsidRPr="002D46F2" w:rsidRDefault="006108F5" w:rsidP="006108F5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16.Участие на ГАФ и ГНТ „Тракийка” в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Международен фолк фестивал гр.Тулча – Република Ромъния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Необходими средства: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000 лв.</w:t>
      </w:r>
    </w:p>
    <w:p w:rsidR="006108F5" w:rsidRPr="002D46F2" w:rsidRDefault="006108F5" w:rsidP="006108F5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17. Участие на ГАФ и ГНТ „Тракийка” в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Национални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фолклорн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и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събори и фестивали по покана.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Необходими средства :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8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00 лв.</w:t>
      </w:r>
    </w:p>
    <w:p w:rsidR="006108F5" w:rsidRPr="002D46F2" w:rsidRDefault="006108F5" w:rsidP="006108F5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18.Участие на ГАФ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и ГНТ „Тракийка“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в с.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Крумово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Необходими средства: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4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00 лв.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19.Участие на ГАФ и ГНТ „Тракийка“ в Еврофолк „Жива вода“ – гр.Хисаря.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20. Участие на ГАФ и ГНТ“Тракийка“ в организираните на територията на Община Хисаря празници. </w:t>
      </w:r>
    </w:p>
    <w:p w:rsidR="00F81482" w:rsidRDefault="00F81482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F81482" w:rsidRDefault="00F81482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lastRenderedPageBreak/>
        <w:t xml:space="preserve">                                     -    3   -</w:t>
      </w:r>
    </w:p>
    <w:p w:rsidR="00F81482" w:rsidRDefault="00F81482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21.Ден на народните будители – тържествено отбелязване на празника от самодейците.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                                 Срок: 01.11.2023г.</w:t>
      </w:r>
    </w:p>
    <w:p w:rsidR="006108F5" w:rsidRPr="002D46F2" w:rsidRDefault="006108F5" w:rsidP="006108F5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22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 „Еньовден”- празник посветен на лятното слънцестоене, билките и билколечението.</w:t>
      </w:r>
    </w:p>
    <w:p w:rsidR="006108F5" w:rsidRPr="002D46F2" w:rsidRDefault="006108F5" w:rsidP="006108F5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.Откриване на гроздобер с тържествен ритуал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, съвместно с ВИ „Старосел“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4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.Тържествено поднасяне на венци на паметните плочи в зависимост от празника през годината.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25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Т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ържеств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ено посрещане на Коледа и Нова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година.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  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        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Необходими средства: 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4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00 лв.</w:t>
      </w:r>
    </w:p>
    <w:p w:rsidR="006108F5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Културният 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календар има отворен характер и очертава най-общите контури </w:t>
      </w:r>
      <w:r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на културно-масовата  дейност на читалището през 2023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година.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Културният календар е неразделна част от плана за дейността на читалището през 2023г.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07.11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.20</w:t>
      </w:r>
      <w:r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22</w:t>
      </w:r>
      <w:r w:rsidRPr="002D46F2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 год.</w:t>
      </w:r>
    </w:p>
    <w:p w:rsidR="006108F5" w:rsidRPr="002D46F2" w:rsidRDefault="006108F5" w:rsidP="006108F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D46F2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    с.Старосел                                            </w:t>
      </w:r>
    </w:p>
    <w:p w:rsidR="006108F5" w:rsidRDefault="006108F5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p w:rsidR="00855673" w:rsidRDefault="00855673">
      <w:pPr>
        <w:rPr>
          <w:lang w:val="bg-BG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38"/>
      </w:tblGrid>
      <w:tr w:rsidR="00855673" w:rsidRPr="00855673" w:rsidTr="001038FE">
        <w:trPr>
          <w:trHeight w:val="672"/>
        </w:trPr>
        <w:tc>
          <w:tcPr>
            <w:tcW w:w="9250" w:type="dxa"/>
            <w:gridSpan w:val="2"/>
          </w:tcPr>
          <w:p w:rsidR="00855673" w:rsidRPr="00855673" w:rsidRDefault="00855673" w:rsidP="001038FE">
            <w:pPr>
              <w:jc w:val="center"/>
              <w:rPr>
                <w:i/>
                <w:sz w:val="28"/>
                <w:szCs w:val="28"/>
              </w:rPr>
            </w:pPr>
            <w:r w:rsidRPr="00855673">
              <w:rPr>
                <w:b/>
                <w:sz w:val="28"/>
                <w:szCs w:val="28"/>
              </w:rPr>
              <w:lastRenderedPageBreak/>
              <w:t>Н Ч „ ГЕО МИЛЕВ - 1907г.”  с.СТАРОСЕЛ</w:t>
            </w:r>
          </w:p>
          <w:p w:rsidR="00855673" w:rsidRPr="00855673" w:rsidRDefault="00855673" w:rsidP="001038FE">
            <w:pPr>
              <w:jc w:val="center"/>
              <w:rPr>
                <w:sz w:val="28"/>
                <w:szCs w:val="28"/>
              </w:rPr>
            </w:pPr>
            <w:r w:rsidRPr="00855673">
              <w:rPr>
                <w:b/>
                <w:sz w:val="28"/>
                <w:szCs w:val="28"/>
              </w:rPr>
              <w:t>ОБЩИНА  ХИСАРЯ</w:t>
            </w:r>
          </w:p>
        </w:tc>
      </w:tr>
      <w:tr w:rsidR="00855673" w:rsidRPr="00855673" w:rsidTr="001038FE">
        <w:tc>
          <w:tcPr>
            <w:tcW w:w="212" w:type="dxa"/>
          </w:tcPr>
          <w:p w:rsidR="00855673" w:rsidRPr="00855673" w:rsidRDefault="00855673" w:rsidP="001038FE">
            <w:pPr>
              <w:rPr>
                <w:sz w:val="28"/>
                <w:szCs w:val="28"/>
              </w:rPr>
            </w:pPr>
          </w:p>
        </w:tc>
        <w:tc>
          <w:tcPr>
            <w:tcW w:w="9038" w:type="dxa"/>
          </w:tcPr>
          <w:p w:rsidR="00855673" w:rsidRPr="00855673" w:rsidRDefault="00855673" w:rsidP="001038FE">
            <w:pPr>
              <w:rPr>
                <w:sz w:val="28"/>
                <w:szCs w:val="28"/>
              </w:rPr>
            </w:pPr>
            <w:r w:rsidRPr="00855673">
              <w:rPr>
                <w:sz w:val="28"/>
                <w:szCs w:val="28"/>
              </w:rPr>
              <w:t xml:space="preserve">                                   Отчетен период: от 01.01.2022 г. – 31.12.2022г.</w:t>
            </w:r>
          </w:p>
          <w:p w:rsidR="00855673" w:rsidRPr="00855673" w:rsidRDefault="00855673" w:rsidP="001038FE">
            <w:pPr>
              <w:rPr>
                <w:sz w:val="28"/>
                <w:szCs w:val="28"/>
              </w:rPr>
            </w:pPr>
          </w:p>
        </w:tc>
      </w:tr>
    </w:tbl>
    <w:p w:rsidR="00855673" w:rsidRPr="00855673" w:rsidRDefault="00855673" w:rsidP="00855673">
      <w:pPr>
        <w:ind w:firstLine="720"/>
        <w:jc w:val="center"/>
        <w:rPr>
          <w:b/>
          <w:caps/>
          <w:sz w:val="28"/>
          <w:szCs w:val="28"/>
          <w:lang w:val="ru-RU"/>
        </w:rPr>
      </w:pPr>
    </w:p>
    <w:p w:rsidR="00855673" w:rsidRPr="00855673" w:rsidRDefault="00855673" w:rsidP="00855673">
      <w:pPr>
        <w:ind w:firstLine="720"/>
        <w:jc w:val="center"/>
        <w:rPr>
          <w:b/>
          <w:caps/>
          <w:sz w:val="28"/>
          <w:szCs w:val="28"/>
          <w:lang w:val="ru-RU"/>
        </w:rPr>
      </w:pPr>
    </w:p>
    <w:p w:rsidR="00855673" w:rsidRPr="00855673" w:rsidRDefault="00855673" w:rsidP="00855673">
      <w:pPr>
        <w:ind w:firstLine="720"/>
        <w:jc w:val="center"/>
        <w:outlineLvl w:val="0"/>
        <w:rPr>
          <w:b/>
          <w:caps/>
          <w:sz w:val="28"/>
          <w:szCs w:val="28"/>
        </w:rPr>
      </w:pPr>
      <w:r w:rsidRPr="00855673">
        <w:rPr>
          <w:b/>
          <w:caps/>
          <w:sz w:val="28"/>
          <w:szCs w:val="28"/>
        </w:rPr>
        <w:t>Г О ДИ Ш Е Н     Д О К Л А Д</w:t>
      </w:r>
    </w:p>
    <w:p w:rsidR="00855673" w:rsidRPr="00855673" w:rsidRDefault="00855673" w:rsidP="00855673">
      <w:pPr>
        <w:ind w:firstLine="720"/>
        <w:jc w:val="center"/>
        <w:outlineLvl w:val="0"/>
        <w:rPr>
          <w:b/>
          <w:caps/>
          <w:sz w:val="28"/>
          <w:szCs w:val="28"/>
        </w:rPr>
      </w:pPr>
      <w:r w:rsidRPr="00855673">
        <w:rPr>
          <w:b/>
          <w:caps/>
          <w:sz w:val="28"/>
          <w:szCs w:val="28"/>
        </w:rPr>
        <w:t>за дейността на Нч „ГЕО МИЛЕВ - 1907Г.”</w:t>
      </w:r>
    </w:p>
    <w:p w:rsidR="00855673" w:rsidRPr="00855673" w:rsidRDefault="00855673" w:rsidP="00855673">
      <w:pPr>
        <w:ind w:firstLine="720"/>
        <w:jc w:val="center"/>
        <w:rPr>
          <w:b/>
          <w:caps/>
          <w:sz w:val="28"/>
          <w:szCs w:val="28"/>
        </w:rPr>
      </w:pPr>
    </w:p>
    <w:p w:rsidR="00855673" w:rsidRPr="00855673" w:rsidRDefault="00855673" w:rsidP="00855673">
      <w:pPr>
        <w:ind w:firstLine="720"/>
        <w:rPr>
          <w:color w:val="000000"/>
          <w:sz w:val="28"/>
          <w:szCs w:val="28"/>
          <w:u w:val="single"/>
        </w:rPr>
      </w:pPr>
    </w:p>
    <w:p w:rsidR="00855673" w:rsidRPr="00855673" w:rsidRDefault="00855673" w:rsidP="00855673">
      <w:pPr>
        <w:ind w:firstLine="720"/>
        <w:rPr>
          <w:b/>
          <w:color w:val="000000"/>
          <w:sz w:val="28"/>
          <w:szCs w:val="28"/>
        </w:rPr>
      </w:pPr>
      <w:r w:rsidRPr="00855673">
        <w:rPr>
          <w:b/>
          <w:color w:val="000000"/>
          <w:sz w:val="28"/>
          <w:szCs w:val="28"/>
        </w:rPr>
        <w:t>1. Обща информация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</w:rPr>
      </w:pPr>
      <w:r w:rsidRPr="00855673">
        <w:rPr>
          <w:sz w:val="28"/>
          <w:szCs w:val="28"/>
        </w:rPr>
        <w:t xml:space="preserve">НЧ „Гео Милев - 1907г.” с.Старосел е регистрирано в Пловдивски окръжен съд </w:t>
      </w:r>
      <w:r w:rsidRPr="00855673">
        <w:rPr>
          <w:i/>
          <w:sz w:val="28"/>
          <w:szCs w:val="28"/>
        </w:rPr>
        <w:t>/последна регистрация/</w:t>
      </w:r>
      <w:r w:rsidRPr="00855673">
        <w:rPr>
          <w:sz w:val="28"/>
          <w:szCs w:val="28"/>
        </w:rPr>
        <w:t xml:space="preserve"> с Решение № 20220713170604 , като юридическо лице с нестопанска дейност с обществено полезна дейност с БУЛСТАТ 000457764 и е вписано в регистъра  към Министерство на културата с № 228 / 09.09.2022 г.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</w:rPr>
      </w:pPr>
      <w:r w:rsidRPr="00855673">
        <w:rPr>
          <w:sz w:val="28"/>
          <w:szCs w:val="28"/>
          <w:highlight w:val="white"/>
          <w:shd w:val="clear" w:color="auto" w:fill="FEFEFE"/>
        </w:rPr>
        <w:t>Членовете на читалището са индивидуални, колективни и почетни</w:t>
      </w:r>
      <w:r w:rsidRPr="00855673">
        <w:rPr>
          <w:sz w:val="28"/>
          <w:szCs w:val="28"/>
        </w:rPr>
        <w:t xml:space="preserve">.   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</w:rPr>
      </w:pPr>
      <w:r w:rsidRPr="00855673">
        <w:rPr>
          <w:sz w:val="28"/>
          <w:szCs w:val="28"/>
        </w:rPr>
        <w:t>-индивидуалните</w:t>
      </w:r>
      <w:r w:rsidRPr="00855673">
        <w:rPr>
          <w:sz w:val="28"/>
          <w:szCs w:val="28"/>
          <w:lang w:val="ru-RU"/>
        </w:rPr>
        <w:t xml:space="preserve"> </w:t>
      </w:r>
      <w:r w:rsidRPr="00855673">
        <w:rPr>
          <w:sz w:val="28"/>
          <w:szCs w:val="28"/>
        </w:rPr>
        <w:t xml:space="preserve"> членове са  50 човека, </w:t>
      </w:r>
    </w:p>
    <w:p w:rsidR="00855673" w:rsidRPr="00855673" w:rsidRDefault="00855673" w:rsidP="00855673">
      <w:pPr>
        <w:jc w:val="both"/>
        <w:rPr>
          <w:sz w:val="28"/>
          <w:szCs w:val="28"/>
        </w:rPr>
      </w:pPr>
      <w:r w:rsidRPr="00855673">
        <w:rPr>
          <w:sz w:val="28"/>
          <w:szCs w:val="28"/>
        </w:rPr>
        <w:t xml:space="preserve">            -колективните членове са:………………………………………..,  </w:t>
      </w:r>
    </w:p>
    <w:p w:rsidR="00855673" w:rsidRPr="00855673" w:rsidRDefault="00855673" w:rsidP="00855673">
      <w:pPr>
        <w:jc w:val="both"/>
        <w:rPr>
          <w:sz w:val="28"/>
          <w:szCs w:val="28"/>
        </w:rPr>
      </w:pPr>
      <w:r w:rsidRPr="00855673">
        <w:rPr>
          <w:sz w:val="28"/>
          <w:szCs w:val="28"/>
        </w:rPr>
        <w:t xml:space="preserve">            -почетните членове са:……………………………………………….……………….       </w:t>
      </w:r>
    </w:p>
    <w:p w:rsidR="00855673" w:rsidRPr="00855673" w:rsidRDefault="00855673" w:rsidP="00855673">
      <w:pPr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</w:rPr>
        <w:t xml:space="preserve">            Читалището развива се следните видове дейности </w:t>
      </w:r>
      <w:r w:rsidRPr="00855673">
        <w:rPr>
          <w:i/>
          <w:sz w:val="28"/>
          <w:szCs w:val="28"/>
          <w:lang w:val="ru-RU"/>
        </w:rPr>
        <w:t>(</w:t>
      </w:r>
      <w:r w:rsidRPr="00855673">
        <w:rPr>
          <w:i/>
          <w:sz w:val="28"/>
          <w:szCs w:val="28"/>
        </w:rPr>
        <w:t>клубове, кръжоци, състави, хор и др.с постоянен характер</w:t>
      </w:r>
      <w:r w:rsidRPr="00855673">
        <w:rPr>
          <w:i/>
          <w:sz w:val="28"/>
          <w:szCs w:val="28"/>
          <w:lang w:val="ru-RU"/>
        </w:rPr>
        <w:t xml:space="preserve">):.Група за автентичен фолклор; Група за народни танци «Тракийк». </w:t>
      </w:r>
      <w:r w:rsidRPr="00855673">
        <w:rPr>
          <w:sz w:val="28"/>
          <w:szCs w:val="28"/>
          <w:lang w:val="ru-RU"/>
        </w:rPr>
        <w:t xml:space="preserve">  </w:t>
      </w:r>
    </w:p>
    <w:p w:rsidR="00855673" w:rsidRPr="00855673" w:rsidRDefault="00855673" w:rsidP="00855673">
      <w:pPr>
        <w:jc w:val="both"/>
        <w:rPr>
          <w:sz w:val="28"/>
          <w:szCs w:val="28"/>
        </w:rPr>
      </w:pPr>
      <w:r w:rsidRPr="00855673">
        <w:rPr>
          <w:sz w:val="28"/>
          <w:szCs w:val="28"/>
          <w:lang w:val="ru-RU"/>
        </w:rPr>
        <w:t xml:space="preserve">            Читалището се ръководи от Чит.Настоятелство и Общото събрание, като на щатни длъжности са чит.секретар- библеотекар - 1бр.</w:t>
      </w:r>
    </w:p>
    <w:p w:rsidR="00855673" w:rsidRPr="00855673" w:rsidRDefault="00855673" w:rsidP="00855673">
      <w:pPr>
        <w:jc w:val="both"/>
        <w:rPr>
          <w:sz w:val="28"/>
          <w:szCs w:val="28"/>
        </w:rPr>
      </w:pPr>
      <w:r w:rsidRPr="00855673">
        <w:rPr>
          <w:sz w:val="28"/>
          <w:szCs w:val="28"/>
          <w:lang w:val="ru-RU"/>
        </w:rPr>
        <w:t xml:space="preserve">                     Графика за работното време на читалището е: Библиотека от 9.00ч. до 17.00ч. , с изв</w:t>
      </w:r>
      <w:r w:rsidRPr="00855673">
        <w:rPr>
          <w:sz w:val="28"/>
          <w:szCs w:val="28"/>
          <w:lang w:val="ru-RU"/>
        </w:rPr>
        <w:tab/>
        <w:t xml:space="preserve">ънредни часове в дните определени за репетиции с групите. Неработни дни: </w:t>
      </w:r>
      <w:r w:rsidRPr="00855673">
        <w:rPr>
          <w:sz w:val="28"/>
          <w:szCs w:val="28"/>
        </w:rPr>
        <w:t>събота и неделя.</w:t>
      </w:r>
    </w:p>
    <w:p w:rsidR="00855673" w:rsidRPr="00855673" w:rsidRDefault="00855673" w:rsidP="00855673">
      <w:pPr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lastRenderedPageBreak/>
        <w:t xml:space="preserve">            Работното време на читалището е </w:t>
      </w:r>
      <w:r w:rsidRPr="00855673">
        <w:rPr>
          <w:sz w:val="28"/>
          <w:szCs w:val="28"/>
        </w:rPr>
        <w:t>8 часа</w:t>
      </w:r>
      <w:r w:rsidRPr="00855673">
        <w:rPr>
          <w:sz w:val="28"/>
          <w:szCs w:val="28"/>
          <w:lang w:val="ru-RU"/>
        </w:rPr>
        <w:t xml:space="preserve">, съобразено с дейностите и организираните мероприятия.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 xml:space="preserve">Читалището не   извършва стопанска дейност състояща се в :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 xml:space="preserve">- отдаване под наем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 xml:space="preserve">- продажба на билети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 xml:space="preserve">- </w:t>
      </w:r>
      <w:r w:rsidRPr="00855673">
        <w:rPr>
          <w:i/>
          <w:sz w:val="28"/>
          <w:szCs w:val="28"/>
          <w:lang w:val="ru-RU"/>
        </w:rPr>
        <w:t>др.</w:t>
      </w:r>
    </w:p>
    <w:p w:rsidR="00855673" w:rsidRPr="00855673" w:rsidRDefault="00855673" w:rsidP="00855673">
      <w:pPr>
        <w:ind w:firstLine="720"/>
        <w:jc w:val="both"/>
        <w:rPr>
          <w:b/>
          <w:sz w:val="28"/>
          <w:szCs w:val="28"/>
          <w:lang w:val="ru-RU"/>
        </w:rPr>
      </w:pPr>
      <w:r w:rsidRPr="00855673">
        <w:rPr>
          <w:b/>
          <w:sz w:val="28"/>
          <w:szCs w:val="28"/>
          <w:lang w:val="ru-RU"/>
        </w:rPr>
        <w:t>2. Изпълнение на бюджета:</w:t>
      </w:r>
    </w:p>
    <w:p w:rsidR="00855673" w:rsidRPr="00855673" w:rsidRDefault="00855673" w:rsidP="00855673">
      <w:pPr>
        <w:ind w:firstLine="720"/>
        <w:jc w:val="both"/>
        <w:outlineLvl w:val="0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>Бюджета на читалището за 20</w:t>
      </w:r>
      <w:r w:rsidRPr="00855673">
        <w:rPr>
          <w:sz w:val="28"/>
          <w:szCs w:val="28"/>
        </w:rPr>
        <w:t>22</w:t>
      </w:r>
      <w:r w:rsidRPr="00855673">
        <w:rPr>
          <w:sz w:val="28"/>
          <w:szCs w:val="28"/>
          <w:lang w:val="ru-RU"/>
        </w:rPr>
        <w:t>г.е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>Приходи в размер на  27074 лв. формирани от: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 xml:space="preserve">- държавна субсидия  ....................       -     26957 лв. </w:t>
      </w:r>
    </w:p>
    <w:p w:rsidR="00855673" w:rsidRPr="00855673" w:rsidRDefault="00855673" w:rsidP="00855673">
      <w:pPr>
        <w:ind w:firstLine="720"/>
        <w:jc w:val="both"/>
        <w:outlineLvl w:val="0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 xml:space="preserve">- </w:t>
      </w:r>
      <w:r w:rsidRPr="00855673">
        <w:rPr>
          <w:sz w:val="28"/>
          <w:szCs w:val="28"/>
        </w:rPr>
        <w:t xml:space="preserve">общинска </w:t>
      </w:r>
      <w:r w:rsidRPr="00855673">
        <w:rPr>
          <w:sz w:val="28"/>
          <w:szCs w:val="28"/>
          <w:lang w:val="ru-RU"/>
        </w:rPr>
        <w:t>субсидия от Общ.Хисаря  - .............. лв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 xml:space="preserve">- собствени приходи /чл.внос/.............- ....       </w:t>
      </w:r>
      <w:r w:rsidRPr="00855673">
        <w:rPr>
          <w:sz w:val="28"/>
          <w:szCs w:val="28"/>
        </w:rPr>
        <w:t xml:space="preserve">67 </w:t>
      </w:r>
      <w:r w:rsidRPr="00855673">
        <w:rPr>
          <w:sz w:val="28"/>
          <w:szCs w:val="28"/>
          <w:lang w:val="ru-RU"/>
        </w:rPr>
        <w:t xml:space="preserve">лв.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 xml:space="preserve">- други приходи   </w:t>
      </w:r>
      <w:r w:rsidRPr="00855673">
        <w:rPr>
          <w:sz w:val="28"/>
          <w:szCs w:val="28"/>
        </w:rPr>
        <w:t>/възстановен ток/</w:t>
      </w:r>
      <w:r w:rsidRPr="00855673">
        <w:rPr>
          <w:sz w:val="28"/>
          <w:szCs w:val="28"/>
          <w:lang w:val="ru-RU"/>
        </w:rPr>
        <w:t xml:space="preserve">    -           50 лв.</w:t>
      </w:r>
    </w:p>
    <w:p w:rsidR="00855673" w:rsidRPr="00855673" w:rsidRDefault="00855673" w:rsidP="00855673">
      <w:pPr>
        <w:ind w:firstLine="720"/>
        <w:jc w:val="both"/>
        <w:rPr>
          <w:i/>
          <w:sz w:val="28"/>
          <w:szCs w:val="28"/>
          <w:lang w:val="ru-RU"/>
        </w:rPr>
      </w:pPr>
      <w:r w:rsidRPr="00855673">
        <w:rPr>
          <w:i/>
          <w:sz w:val="28"/>
          <w:szCs w:val="28"/>
          <w:lang w:val="ru-RU"/>
        </w:rPr>
        <w:t>(</w:t>
      </w:r>
      <w:r w:rsidRPr="00855673">
        <w:rPr>
          <w:i/>
          <w:sz w:val="28"/>
          <w:szCs w:val="28"/>
        </w:rPr>
        <w:t xml:space="preserve"> тук се включват приходите от стопанска дейност, дарения, и др. </w:t>
      </w:r>
      <w:r w:rsidRPr="00855673">
        <w:rPr>
          <w:i/>
          <w:sz w:val="28"/>
          <w:szCs w:val="28"/>
          <w:lang w:val="ru-RU"/>
        </w:rPr>
        <w:t xml:space="preserve">)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</w:rPr>
      </w:pPr>
      <w:r w:rsidRPr="00855673">
        <w:rPr>
          <w:sz w:val="28"/>
          <w:szCs w:val="28"/>
          <w:lang w:val="ru-RU"/>
        </w:rPr>
        <w:t>- наличност от 20</w:t>
      </w:r>
      <w:r w:rsidRPr="00855673">
        <w:rPr>
          <w:sz w:val="28"/>
          <w:szCs w:val="28"/>
        </w:rPr>
        <w:t>21</w:t>
      </w:r>
      <w:r w:rsidRPr="00855673">
        <w:rPr>
          <w:sz w:val="28"/>
          <w:szCs w:val="28"/>
          <w:lang w:val="ru-RU"/>
        </w:rPr>
        <w:t>г..............</w:t>
      </w:r>
      <w:r w:rsidRPr="00855673">
        <w:rPr>
          <w:sz w:val="28"/>
          <w:szCs w:val="28"/>
        </w:rPr>
        <w:t xml:space="preserve">             - 45169    </w:t>
      </w:r>
      <w:r w:rsidRPr="00855673">
        <w:rPr>
          <w:sz w:val="28"/>
          <w:szCs w:val="28"/>
          <w:lang w:val="ru-RU"/>
        </w:rPr>
        <w:t xml:space="preserve">  </w:t>
      </w:r>
      <w:r w:rsidRPr="00855673">
        <w:rPr>
          <w:sz w:val="28"/>
          <w:szCs w:val="28"/>
        </w:rPr>
        <w:t>лв.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</w:rPr>
      </w:pPr>
      <w:r w:rsidRPr="00855673">
        <w:rPr>
          <w:sz w:val="28"/>
          <w:szCs w:val="28"/>
        </w:rPr>
        <w:t>Разходи в размер на   16215,82   лв. включващи:</w:t>
      </w:r>
    </w:p>
    <w:p w:rsidR="00855673" w:rsidRPr="00855673" w:rsidRDefault="00855673" w:rsidP="00855673">
      <w:pPr>
        <w:ind w:firstLine="720"/>
        <w:jc w:val="both"/>
        <w:rPr>
          <w:i/>
          <w:sz w:val="28"/>
          <w:szCs w:val="28"/>
          <w:lang w:val="ru-RU"/>
        </w:rPr>
      </w:pPr>
      <w:r w:rsidRPr="00855673">
        <w:rPr>
          <w:sz w:val="28"/>
          <w:szCs w:val="28"/>
        </w:rPr>
        <w:t xml:space="preserve">- разходи на субсидия 16215.82 лв. </w:t>
      </w:r>
      <w:r w:rsidRPr="00855673">
        <w:rPr>
          <w:i/>
          <w:sz w:val="28"/>
          <w:szCs w:val="28"/>
          <w:lang w:val="ru-RU"/>
        </w:rPr>
        <w:t>(</w:t>
      </w:r>
      <w:r w:rsidRPr="00855673">
        <w:rPr>
          <w:i/>
          <w:sz w:val="28"/>
          <w:szCs w:val="28"/>
        </w:rPr>
        <w:t xml:space="preserve">приложения 1бр. – отчет за касово изпълнение на субсидията по дейности и по параграфи </w:t>
      </w:r>
      <w:r w:rsidRPr="00855673">
        <w:rPr>
          <w:i/>
          <w:sz w:val="28"/>
          <w:szCs w:val="28"/>
          <w:lang w:val="ru-RU"/>
        </w:rPr>
        <w:t>)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 xml:space="preserve">- </w:t>
      </w:r>
      <w:r w:rsidRPr="00855673">
        <w:rPr>
          <w:sz w:val="28"/>
          <w:szCs w:val="28"/>
        </w:rPr>
        <w:t xml:space="preserve">др. </w:t>
      </w:r>
      <w:r w:rsidRPr="00855673">
        <w:rPr>
          <w:sz w:val="28"/>
          <w:szCs w:val="28"/>
          <w:lang w:val="ru-RU"/>
        </w:rPr>
        <w:t xml:space="preserve">разходи    -        ........... лв.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  <w:r w:rsidRPr="00855673">
        <w:rPr>
          <w:sz w:val="28"/>
          <w:szCs w:val="28"/>
          <w:lang w:val="ru-RU"/>
        </w:rPr>
        <w:t>Остатък за следваща година:</w:t>
      </w:r>
      <w:r w:rsidRPr="00855673">
        <w:rPr>
          <w:sz w:val="28"/>
          <w:szCs w:val="28"/>
        </w:rPr>
        <w:t>56027.87</w:t>
      </w:r>
      <w:r w:rsidRPr="00855673">
        <w:rPr>
          <w:sz w:val="28"/>
          <w:szCs w:val="28"/>
          <w:lang w:val="ru-RU"/>
        </w:rPr>
        <w:t xml:space="preserve">  лв. </w:t>
      </w:r>
    </w:p>
    <w:p w:rsidR="00855673" w:rsidRPr="00855673" w:rsidRDefault="00855673" w:rsidP="00855673">
      <w:pPr>
        <w:ind w:firstLine="720"/>
        <w:jc w:val="both"/>
        <w:rPr>
          <w:sz w:val="28"/>
          <w:szCs w:val="28"/>
          <w:lang w:val="ru-RU"/>
        </w:rPr>
      </w:pPr>
    </w:p>
    <w:p w:rsidR="00855673" w:rsidRPr="00855673" w:rsidRDefault="00855673" w:rsidP="00855673">
      <w:pPr>
        <w:ind w:firstLine="720"/>
        <w:jc w:val="both"/>
        <w:rPr>
          <w:b/>
          <w:sz w:val="28"/>
          <w:szCs w:val="28"/>
          <w:lang w:val="ru-RU"/>
        </w:rPr>
      </w:pPr>
      <w:r w:rsidRPr="00855673">
        <w:rPr>
          <w:b/>
          <w:sz w:val="28"/>
          <w:szCs w:val="28"/>
          <w:lang w:val="ru-RU"/>
        </w:rPr>
        <w:t>3. Изпълнение на дейностите:</w:t>
      </w:r>
    </w:p>
    <w:p w:rsidR="00855673" w:rsidRPr="00855673" w:rsidRDefault="00855673" w:rsidP="00855673">
      <w:pPr>
        <w:ind w:firstLine="720"/>
        <w:jc w:val="both"/>
        <w:rPr>
          <w:bCs/>
          <w:i/>
          <w:sz w:val="28"/>
          <w:szCs w:val="28"/>
        </w:rPr>
      </w:pPr>
      <w:r w:rsidRPr="00855673">
        <w:rPr>
          <w:b/>
          <w:bCs/>
          <w:sz w:val="28"/>
          <w:szCs w:val="28"/>
        </w:rPr>
        <w:t xml:space="preserve">Извършени дейности: </w:t>
      </w:r>
      <w:r w:rsidRPr="00855673">
        <w:rPr>
          <w:bCs/>
          <w:i/>
          <w:sz w:val="28"/>
          <w:szCs w:val="28"/>
        </w:rPr>
        <w:t>/конкретно се описват дейностите и мероприятията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55673" w:rsidRPr="00855673" w:rsidTr="001038FE">
        <w:tc>
          <w:tcPr>
            <w:tcW w:w="9250" w:type="dxa"/>
          </w:tcPr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</w:t>
            </w:r>
          </w:p>
          <w:p w:rsidR="00855673" w:rsidRPr="00855673" w:rsidRDefault="00855673" w:rsidP="001038FE">
            <w:pPr>
              <w:rPr>
                <w:bCs/>
                <w:i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І.Брой участия в проекти:  1  бр. </w:t>
            </w:r>
            <w:r w:rsidRPr="00855673">
              <w:rPr>
                <w:bCs/>
                <w:i/>
                <w:sz w:val="28"/>
                <w:szCs w:val="28"/>
              </w:rPr>
              <w:t>(посочват се проектите)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lastRenderedPageBreak/>
              <w:t>1.  „Българските библиотеки – съвременни центрове за четене и информираност“ 2022г. към Министерство на Културата и МФ 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ІІ. Дейности организирани от читалището.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БИБЛИОТЕЧНА ДЕЙНОСТ:</w:t>
            </w:r>
          </w:p>
          <w:p w:rsidR="00855673" w:rsidRPr="00855673" w:rsidRDefault="00855673" w:rsidP="00855673">
            <w:pPr>
              <w:numPr>
                <w:ilvl w:val="0"/>
                <w:numId w:val="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Изготвени бяха витрини, свързани с годишнини на автори,събития и нови книги.</w:t>
            </w:r>
          </w:p>
          <w:p w:rsidR="00855673" w:rsidRPr="00855673" w:rsidRDefault="00855673" w:rsidP="00855673">
            <w:pPr>
              <w:numPr>
                <w:ilvl w:val="0"/>
                <w:numId w:val="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Направени са 138 тематични справки свързани с издирване на литература и 30</w:t>
            </w:r>
          </w:p>
          <w:p w:rsidR="00855673" w:rsidRPr="00855673" w:rsidRDefault="00855673" w:rsidP="001038FE">
            <w:pPr>
              <w:ind w:left="720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Витрини на бележити дати.  </w:t>
            </w:r>
          </w:p>
          <w:p w:rsidR="00855673" w:rsidRPr="00855673" w:rsidRDefault="00855673" w:rsidP="00855673">
            <w:pPr>
              <w:numPr>
                <w:ilvl w:val="0"/>
                <w:numId w:val="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Регистрирани са 132 читатели, 766 посещения и 1911 раздадени библиотечни документи</w:t>
            </w:r>
          </w:p>
          <w:p w:rsidR="00855673" w:rsidRPr="00855673" w:rsidRDefault="00855673" w:rsidP="001038FE">
            <w:pPr>
              <w:ind w:left="360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ЧИТАЛИЩНА ДЕЙНОСТ: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4.На 06.01.22г. Богоявление -Йорданов ден-водосвет и освещаване на знамената на институциите в селото. 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5. На 21.01.22г. самодейците отбелязаха Деня на родилната помощ – Бабинден, по 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Стар български обичай.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6. 01.03.22 г. С жена облечена като Баба Марта посетихме децата от ЦДГ „Чайка“ на организирания празник. Баба Марта върза мартенички на децата, почерпи ги с топла питка приготвена от нея. Децата я поздравиха с песни, танци и стихчета.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7.На 03.03.2022г. група самодейци тържествено поднесаха  венец с едноминутно мълчание в памет на загиналите в Руско – турската освободителна война.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8.На 11.03.22г. ТС”Тракийка” и ГАФ празнично отбелязаха деня на самодееца, рожденния ден на ТС“Тракийка“ и 8-ми МАРТ деня на жената. 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9. На 17.05.2022г. жени от групата направи демонстрация „Как се замесва вкусен селски хляб“ пред деца на дипломати в хотел „Асарел“- гр.Панагюрище. След това жените им изпяха Староселски песни и показаха на децата как се играе право българско хоро.Гостите останаха много доволни.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lastRenderedPageBreak/>
              <w:t xml:space="preserve">    10.На 28.05.22г.Група самодейци взе участие в 3-ти национален събор на Староселци.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11. На 29.05.22г.се проведе Празник на розата. В салона на читалището беше представена кратка литературно – музикална програма.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12.От 02.08 до 05.08.22г. Групите взеха участие в МФФ „Фолклорни нюанси“-гр.Приморско. Всяка от групите се завърна с ;Диплом, плакет, златен медал и купа за отлично представяне.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13.На 03.09.22г.ГАФ участва в „Празник на бабека и шарената сол“ – с. Старо Железаре.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14.На 12.09.22г.с колеги от общината посрещнахме колеги от общ.Елин Пелин. Проведохме приятелска среща, на която споделихме впечатления и опит в паботата.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15.На 23.09.2022г. групите взеха участие в IV „Етнографски фестивал на Средногорието“- гр.Стрелча. За отличното си представяне бяха отличени с Дипмоми, а ТС с плакет за III място.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16. На 27.09.2022г. демонстрация на замесване на хляб, Староселски песни и български хора,  жени от ГАФ представиха пред децата на дипломатическия корпус и техните учители във ВИ“Старосел“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17. На 27,10,2022г.децата от ЦДГ“Чайка“ посетиха библиотеката.Беше проведен „Час на приказката“, в който децата бяха въведени в света на приказните герои.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18. На 16.12.2022г. самодейците при читалището изпратиха годината с песни, танци и много забавление на Коледно тържество с приятели от с.Ръжево Конаре в ТК“Терми“.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   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</w:p>
          <w:p w:rsidR="00855673" w:rsidRPr="00855673" w:rsidRDefault="00855673" w:rsidP="001038FE">
            <w:pPr>
              <w:rPr>
                <w:bCs/>
                <w:i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IIІ. Дейности в партньорство. </w:t>
            </w:r>
            <w:r w:rsidRPr="00855673">
              <w:rPr>
                <w:bCs/>
                <w:sz w:val="28"/>
                <w:szCs w:val="28"/>
                <w:lang w:val="ru-RU"/>
              </w:rPr>
              <w:t>(</w:t>
            </w:r>
            <w:r w:rsidRPr="00855673">
              <w:rPr>
                <w:bCs/>
                <w:i/>
                <w:sz w:val="28"/>
                <w:szCs w:val="28"/>
              </w:rPr>
              <w:t>др.читалища, кметства,общини и/или др.организации</w:t>
            </w:r>
            <w:r w:rsidRPr="00855673">
              <w:rPr>
                <w:bCs/>
                <w:i/>
                <w:sz w:val="28"/>
                <w:szCs w:val="28"/>
                <w:lang w:val="ru-RU"/>
              </w:rPr>
              <w:t>)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  <w:lang w:val="ru-RU"/>
              </w:rPr>
            </w:pPr>
            <w:r w:rsidRPr="00855673">
              <w:rPr>
                <w:bCs/>
                <w:sz w:val="28"/>
                <w:szCs w:val="28"/>
                <w:lang w:val="ru-RU"/>
              </w:rPr>
              <w:t xml:space="preserve">      Читалището винаги работи с партньори.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  <w:lang w:val="ru-RU"/>
              </w:rPr>
            </w:pPr>
          </w:p>
        </w:tc>
      </w:tr>
      <w:tr w:rsidR="00855673" w:rsidRPr="00855673" w:rsidTr="001038FE">
        <w:tc>
          <w:tcPr>
            <w:tcW w:w="9250" w:type="dxa"/>
          </w:tcPr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</w:p>
        </w:tc>
      </w:tr>
    </w:tbl>
    <w:p w:rsidR="00855673" w:rsidRPr="00855673" w:rsidRDefault="00855673" w:rsidP="00855673">
      <w:pPr>
        <w:ind w:firstLine="720"/>
        <w:outlineLvl w:val="0"/>
        <w:rPr>
          <w:b/>
          <w:bCs/>
          <w:sz w:val="28"/>
          <w:szCs w:val="28"/>
        </w:rPr>
      </w:pPr>
      <w:r w:rsidRPr="00855673">
        <w:rPr>
          <w:b/>
          <w:bCs/>
          <w:sz w:val="28"/>
          <w:szCs w:val="28"/>
        </w:rPr>
        <w:lastRenderedPageBreak/>
        <w:t>Постигнати резултати: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55673" w:rsidRPr="00855673" w:rsidTr="001038FE">
        <w:trPr>
          <w:trHeight w:val="569"/>
        </w:trPr>
        <w:tc>
          <w:tcPr>
            <w:tcW w:w="9250" w:type="dxa"/>
          </w:tcPr>
          <w:p w:rsidR="00855673" w:rsidRPr="00855673" w:rsidRDefault="00855673" w:rsidP="00855673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Брой осъществени мероприятия в населеното място: 11   бр.</w:t>
            </w:r>
          </w:p>
          <w:p w:rsidR="00855673" w:rsidRPr="00855673" w:rsidRDefault="00855673" w:rsidP="00855673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Брой осъществени гостувания от външни формации: .0   бр.</w:t>
            </w:r>
          </w:p>
          <w:p w:rsidR="00855673" w:rsidRPr="00855673" w:rsidRDefault="00855673" w:rsidP="00855673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Брой участия във фестивали, чествания и мероприятия в др.населени места: 7 бр.</w:t>
            </w:r>
          </w:p>
          <w:p w:rsidR="00855673" w:rsidRPr="00855673" w:rsidRDefault="00855673" w:rsidP="00855673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Други: </w:t>
            </w:r>
            <w:r w:rsidRPr="00855673">
              <w:rPr>
                <w:bCs/>
                <w:i/>
                <w:sz w:val="28"/>
                <w:szCs w:val="28"/>
              </w:rPr>
              <w:t>(примерно)</w:t>
            </w:r>
          </w:p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- масовост  ………………………………………………………………………….</w:t>
            </w:r>
          </w:p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- изнесена постановка ……………………………………………………………..</w:t>
            </w:r>
          </w:p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- организирана изложба на ………………………………………………………..</w:t>
            </w:r>
          </w:p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</w:p>
          <w:p w:rsidR="00855673" w:rsidRPr="00855673" w:rsidRDefault="00855673" w:rsidP="001038FE">
            <w:pPr>
              <w:ind w:firstLine="720"/>
              <w:rPr>
                <w:bCs/>
                <w:i/>
                <w:sz w:val="28"/>
                <w:szCs w:val="28"/>
              </w:rPr>
            </w:pPr>
            <w:r w:rsidRPr="00855673">
              <w:rPr>
                <w:bCs/>
                <w:i/>
                <w:sz w:val="28"/>
                <w:szCs w:val="28"/>
              </w:rPr>
              <w:t>и др. изброяват се …………………………………………………………………………….</w:t>
            </w:r>
          </w:p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</w:p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</w:p>
        </w:tc>
      </w:tr>
    </w:tbl>
    <w:p w:rsidR="00855673" w:rsidRPr="00855673" w:rsidRDefault="00855673" w:rsidP="00855673">
      <w:pPr>
        <w:ind w:firstLine="720"/>
        <w:rPr>
          <w:b/>
          <w:bCs/>
          <w:sz w:val="28"/>
          <w:szCs w:val="28"/>
        </w:rPr>
      </w:pPr>
    </w:p>
    <w:p w:rsidR="00855673" w:rsidRPr="00855673" w:rsidRDefault="00855673" w:rsidP="00855673">
      <w:pPr>
        <w:ind w:firstLine="720"/>
        <w:outlineLvl w:val="0"/>
        <w:rPr>
          <w:b/>
          <w:bCs/>
          <w:sz w:val="28"/>
          <w:szCs w:val="28"/>
        </w:rPr>
      </w:pPr>
      <w:r w:rsidRPr="00855673">
        <w:rPr>
          <w:b/>
          <w:bCs/>
          <w:sz w:val="28"/>
          <w:szCs w:val="28"/>
        </w:rPr>
        <w:t>Индикатори за ефективност: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55673" w:rsidRPr="00855673" w:rsidTr="001038FE">
        <w:tc>
          <w:tcPr>
            <w:tcW w:w="9250" w:type="dxa"/>
          </w:tcPr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Степен на постигане на планираните дейности и целите: </w:t>
            </w:r>
          </w:p>
          <w:p w:rsidR="00855673" w:rsidRPr="00855673" w:rsidRDefault="00855673" w:rsidP="00855673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Планираното е изпълнено изцяло.</w:t>
            </w:r>
          </w:p>
          <w:p w:rsidR="00855673" w:rsidRPr="00855673" w:rsidRDefault="00855673" w:rsidP="001038FE">
            <w:pPr>
              <w:ind w:left="720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- бр.на школите, клубовете, състави и кръжоци е запазен </w:t>
            </w:r>
          </w:p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  <w:r w:rsidRPr="00855673">
              <w:rPr>
                <w:b/>
                <w:bCs/>
                <w:sz w:val="28"/>
                <w:szCs w:val="28"/>
              </w:rPr>
              <w:t xml:space="preserve">- </w:t>
            </w:r>
            <w:r w:rsidRPr="00855673">
              <w:rPr>
                <w:bCs/>
                <w:sz w:val="28"/>
                <w:szCs w:val="28"/>
              </w:rPr>
              <w:t>бр</w:t>
            </w:r>
            <w:r w:rsidRPr="00855673">
              <w:rPr>
                <w:b/>
                <w:bCs/>
                <w:sz w:val="28"/>
                <w:szCs w:val="28"/>
              </w:rPr>
              <w:t>.</w:t>
            </w:r>
            <w:r w:rsidRPr="00855673">
              <w:rPr>
                <w:bCs/>
                <w:sz w:val="28"/>
                <w:szCs w:val="28"/>
              </w:rPr>
              <w:t>на участниците е запазен</w:t>
            </w:r>
          </w:p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-  …………………………………………………………………………………</w:t>
            </w:r>
          </w:p>
          <w:p w:rsidR="00855673" w:rsidRPr="00855673" w:rsidRDefault="00855673" w:rsidP="001038FE">
            <w:pPr>
              <w:ind w:firstLine="720"/>
              <w:rPr>
                <w:bCs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>- ……………………………………………………………………………………</w:t>
            </w:r>
          </w:p>
          <w:p w:rsidR="00855673" w:rsidRPr="00855673" w:rsidRDefault="00855673" w:rsidP="001038FE">
            <w:pPr>
              <w:rPr>
                <w:bCs/>
                <w:i/>
                <w:sz w:val="28"/>
                <w:szCs w:val="28"/>
              </w:rPr>
            </w:pPr>
            <w:r w:rsidRPr="00855673">
              <w:rPr>
                <w:bCs/>
                <w:sz w:val="28"/>
                <w:szCs w:val="28"/>
              </w:rPr>
              <w:t xml:space="preserve">     2. Спечелени награди във фестивали и др.художествени форуми. </w:t>
            </w:r>
            <w:r w:rsidRPr="00855673">
              <w:rPr>
                <w:bCs/>
                <w:i/>
                <w:sz w:val="28"/>
                <w:szCs w:val="28"/>
              </w:rPr>
              <w:t>(посочват се )</w:t>
            </w:r>
          </w:p>
          <w:p w:rsidR="00855673" w:rsidRPr="00855673" w:rsidRDefault="00855673" w:rsidP="001038F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55673">
              <w:rPr>
                <w:b/>
                <w:bCs/>
                <w:sz w:val="28"/>
                <w:szCs w:val="28"/>
              </w:rPr>
              <w:t xml:space="preserve">         2-златни медала, 2-златни купи, 3- плакета. Дипломи и Грамоти                     </w:t>
            </w:r>
          </w:p>
          <w:p w:rsidR="00855673" w:rsidRPr="00855673" w:rsidRDefault="00855673" w:rsidP="001038F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55673">
              <w:rPr>
                <w:bCs/>
                <w:sz w:val="28"/>
                <w:szCs w:val="28"/>
              </w:rPr>
              <w:t xml:space="preserve">     3.Участия в международни прояви на самодейността. </w:t>
            </w:r>
            <w:r w:rsidRPr="00855673">
              <w:rPr>
                <w:bCs/>
                <w:i/>
                <w:sz w:val="28"/>
                <w:szCs w:val="28"/>
              </w:rPr>
              <w:t>(изброяват се)МФФ“Фолклорни нюанси“ – гр.Приморско</w:t>
            </w:r>
          </w:p>
          <w:p w:rsidR="00855673" w:rsidRPr="00855673" w:rsidRDefault="00855673" w:rsidP="001038FE">
            <w:pPr>
              <w:rPr>
                <w:bCs/>
                <w:sz w:val="28"/>
                <w:szCs w:val="28"/>
              </w:rPr>
            </w:pPr>
            <w:r w:rsidRPr="00855673">
              <w:rPr>
                <w:b/>
                <w:bCs/>
                <w:sz w:val="28"/>
                <w:szCs w:val="28"/>
              </w:rPr>
              <w:t xml:space="preserve">     </w:t>
            </w:r>
            <w:r w:rsidRPr="00855673">
              <w:rPr>
                <w:bCs/>
                <w:sz w:val="28"/>
                <w:szCs w:val="28"/>
              </w:rPr>
              <w:t>4. Други показатели за самооценка.</w:t>
            </w:r>
          </w:p>
          <w:p w:rsidR="00855673" w:rsidRPr="00855673" w:rsidRDefault="00855673" w:rsidP="001038FE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855673" w:rsidRPr="00855673" w:rsidRDefault="00855673" w:rsidP="001038FE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</w:tbl>
    <w:p w:rsidR="00855673" w:rsidRPr="00855673" w:rsidRDefault="00855673" w:rsidP="00855673">
      <w:pPr>
        <w:ind w:firstLine="720"/>
        <w:rPr>
          <w:b/>
          <w:bCs/>
          <w:sz w:val="28"/>
          <w:szCs w:val="28"/>
        </w:rPr>
      </w:pPr>
    </w:p>
    <w:p w:rsidR="00855673" w:rsidRPr="00855673" w:rsidRDefault="00855673" w:rsidP="00855673">
      <w:pPr>
        <w:ind w:firstLine="720"/>
        <w:rPr>
          <w:b/>
          <w:bCs/>
          <w:sz w:val="28"/>
          <w:szCs w:val="28"/>
        </w:rPr>
      </w:pPr>
    </w:p>
    <w:p w:rsidR="00855673" w:rsidRPr="006108F5" w:rsidRDefault="00855673">
      <w:pPr>
        <w:rPr>
          <w:lang w:val="bg-BG"/>
        </w:rPr>
      </w:pPr>
    </w:p>
    <w:sectPr w:rsidR="00855673" w:rsidRPr="006108F5" w:rsidSect="0041798D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D9B" w:rsidRDefault="00CE3D9B" w:rsidP="00F81482">
      <w:pPr>
        <w:spacing w:after="0" w:line="240" w:lineRule="auto"/>
      </w:pPr>
      <w:r>
        <w:separator/>
      </w:r>
    </w:p>
  </w:endnote>
  <w:endnote w:type="continuationSeparator" w:id="0">
    <w:p w:rsidR="00CE3D9B" w:rsidRDefault="00CE3D9B" w:rsidP="00F8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D9B" w:rsidRDefault="00CE3D9B" w:rsidP="00F81482">
      <w:pPr>
        <w:spacing w:after="0" w:line="240" w:lineRule="auto"/>
      </w:pPr>
      <w:r>
        <w:separator/>
      </w:r>
    </w:p>
  </w:footnote>
  <w:footnote w:type="continuationSeparator" w:id="0">
    <w:p w:rsidR="00CE3D9B" w:rsidRDefault="00CE3D9B" w:rsidP="00F8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463A"/>
    <w:multiLevelType w:val="hybridMultilevel"/>
    <w:tmpl w:val="C20278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15C9"/>
    <w:multiLevelType w:val="hybridMultilevel"/>
    <w:tmpl w:val="0CDA49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500B"/>
    <w:multiLevelType w:val="hybridMultilevel"/>
    <w:tmpl w:val="FCD87C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275"/>
    <w:multiLevelType w:val="hybridMultilevel"/>
    <w:tmpl w:val="8D7AFE0E"/>
    <w:lvl w:ilvl="0" w:tplc="D4764BAC">
      <w:start w:val="8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4" w15:restartNumberingAfterBreak="0">
    <w:nsid w:val="4511521F"/>
    <w:multiLevelType w:val="hybridMultilevel"/>
    <w:tmpl w:val="D35C24A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36A43"/>
    <w:multiLevelType w:val="hybridMultilevel"/>
    <w:tmpl w:val="C0B67E76"/>
    <w:lvl w:ilvl="0" w:tplc="0A50D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82B5E"/>
    <w:multiLevelType w:val="hybridMultilevel"/>
    <w:tmpl w:val="0D26C91C"/>
    <w:lvl w:ilvl="0" w:tplc="E2683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13B1C"/>
    <w:multiLevelType w:val="hybridMultilevel"/>
    <w:tmpl w:val="C6E243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2056D"/>
    <w:multiLevelType w:val="hybridMultilevel"/>
    <w:tmpl w:val="CDA23F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312634">
    <w:abstractNumId w:val="5"/>
  </w:num>
  <w:num w:numId="2" w16cid:durableId="558908216">
    <w:abstractNumId w:val="3"/>
  </w:num>
  <w:num w:numId="3" w16cid:durableId="1221594171">
    <w:abstractNumId w:val="1"/>
  </w:num>
  <w:num w:numId="4" w16cid:durableId="1756899029">
    <w:abstractNumId w:val="7"/>
  </w:num>
  <w:num w:numId="5" w16cid:durableId="2141414846">
    <w:abstractNumId w:val="4"/>
  </w:num>
  <w:num w:numId="6" w16cid:durableId="784272188">
    <w:abstractNumId w:val="6"/>
  </w:num>
  <w:num w:numId="7" w16cid:durableId="534587745">
    <w:abstractNumId w:val="2"/>
  </w:num>
  <w:num w:numId="8" w16cid:durableId="618492065">
    <w:abstractNumId w:val="8"/>
  </w:num>
  <w:num w:numId="9" w16cid:durableId="207411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1E"/>
    <w:rsid w:val="0009280D"/>
    <w:rsid w:val="00211E34"/>
    <w:rsid w:val="00241C08"/>
    <w:rsid w:val="00260D9E"/>
    <w:rsid w:val="0040751B"/>
    <w:rsid w:val="00445091"/>
    <w:rsid w:val="0047139A"/>
    <w:rsid w:val="004A56DE"/>
    <w:rsid w:val="006108F5"/>
    <w:rsid w:val="006A2DDA"/>
    <w:rsid w:val="0075581E"/>
    <w:rsid w:val="00855673"/>
    <w:rsid w:val="008E3F09"/>
    <w:rsid w:val="00964D94"/>
    <w:rsid w:val="00BB5270"/>
    <w:rsid w:val="00BF3F0F"/>
    <w:rsid w:val="00CE3D9B"/>
    <w:rsid w:val="00DF66BE"/>
    <w:rsid w:val="00E11DEB"/>
    <w:rsid w:val="00F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A3A8"/>
  <w15:chartTrackingRefBased/>
  <w15:docId w15:val="{423CE2CF-D7AC-4FC9-9859-FA65605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81482"/>
  </w:style>
  <w:style w:type="paragraph" w:styleId="a6">
    <w:name w:val="footer"/>
    <w:basedOn w:val="a"/>
    <w:link w:val="a7"/>
    <w:uiPriority w:val="99"/>
    <w:unhideWhenUsed/>
    <w:rsid w:val="00F8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8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4492</Words>
  <Characters>25611</Characters>
  <Application>Microsoft Office Word</Application>
  <DocSecurity>0</DocSecurity>
  <Lines>213</Lines>
  <Paragraphs>60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Siemens</dc:creator>
  <cp:keywords/>
  <dc:description/>
  <cp:lastModifiedBy>Asus</cp:lastModifiedBy>
  <cp:revision>7</cp:revision>
  <dcterms:created xsi:type="dcterms:W3CDTF">2022-11-07T12:38:00Z</dcterms:created>
  <dcterms:modified xsi:type="dcterms:W3CDTF">2023-03-28T13:23:00Z</dcterms:modified>
</cp:coreProperties>
</file>